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0E0CC" w14:textId="77777777" w:rsidR="00B837F9" w:rsidRPr="0073221B" w:rsidRDefault="00B837F9" w:rsidP="0096364B">
      <w:pPr>
        <w:rPr>
          <w:rFonts w:asciiTheme="minorHAnsi" w:eastAsia="Calibri" w:hAnsiTheme="minorHAnsi" w:cstheme="minorHAnsi"/>
          <w:b/>
          <w:sz w:val="22"/>
          <w:szCs w:val="22"/>
        </w:rPr>
      </w:pPr>
    </w:p>
    <w:p w14:paraId="4163B11B" w14:textId="73EA7B56" w:rsidR="006F0441" w:rsidRPr="0073221B" w:rsidRDefault="00BC0EEC" w:rsidP="00DB7F4C">
      <w:pPr>
        <w:jc w:val="center"/>
        <w:rPr>
          <w:rFonts w:asciiTheme="minorHAnsi" w:eastAsia="Calibri" w:hAnsiTheme="minorHAnsi" w:cstheme="minorHAnsi"/>
          <w:b/>
          <w:sz w:val="22"/>
          <w:szCs w:val="22"/>
        </w:rPr>
      </w:pPr>
      <w:r w:rsidRPr="0073221B">
        <w:rPr>
          <w:rFonts w:asciiTheme="minorHAnsi" w:hAnsiTheme="minorHAnsi" w:cstheme="minorHAnsi"/>
          <w:b/>
          <w:sz w:val="22"/>
          <w:szCs w:val="22"/>
        </w:rPr>
        <w:t>A</w:t>
      </w:r>
      <w:r w:rsidR="0073221B" w:rsidRPr="0073221B">
        <w:rPr>
          <w:rFonts w:asciiTheme="minorHAnsi" w:hAnsiTheme="minorHAnsi" w:cstheme="minorHAnsi"/>
          <w:b/>
          <w:sz w:val="22"/>
          <w:szCs w:val="22"/>
        </w:rPr>
        <w:t>SSISTANT</w:t>
      </w:r>
      <w:r w:rsidR="006C6C97" w:rsidRPr="0073221B">
        <w:rPr>
          <w:rFonts w:asciiTheme="minorHAnsi" w:hAnsiTheme="minorHAnsi" w:cstheme="minorHAnsi"/>
          <w:b/>
          <w:sz w:val="22"/>
          <w:szCs w:val="22"/>
        </w:rPr>
        <w:t xml:space="preserve"> </w:t>
      </w:r>
      <w:r w:rsidR="00C62885">
        <w:rPr>
          <w:rFonts w:asciiTheme="minorHAnsi" w:hAnsiTheme="minorHAnsi" w:cstheme="minorHAnsi"/>
          <w:b/>
          <w:sz w:val="22"/>
          <w:szCs w:val="22"/>
        </w:rPr>
        <w:t>ADMINISTRATIF</w:t>
      </w:r>
      <w:r w:rsidR="00175431">
        <w:rPr>
          <w:rFonts w:asciiTheme="minorHAnsi" w:hAnsiTheme="minorHAnsi" w:cstheme="minorHAnsi"/>
          <w:b/>
          <w:sz w:val="22"/>
          <w:szCs w:val="22"/>
        </w:rPr>
        <w:t>/ASSISTANTE ADMINISTRATIVE</w:t>
      </w:r>
      <w:r w:rsidR="00C62885">
        <w:rPr>
          <w:rFonts w:asciiTheme="minorHAnsi" w:hAnsiTheme="minorHAnsi" w:cstheme="minorHAnsi"/>
          <w:b/>
          <w:sz w:val="22"/>
          <w:szCs w:val="22"/>
        </w:rPr>
        <w:t xml:space="preserve"> </w:t>
      </w:r>
      <w:r w:rsidR="00F942E3">
        <w:rPr>
          <w:rFonts w:asciiTheme="minorHAnsi" w:hAnsiTheme="minorHAnsi" w:cstheme="minorHAnsi"/>
          <w:b/>
          <w:sz w:val="22"/>
          <w:szCs w:val="22"/>
        </w:rPr>
        <w:t xml:space="preserve">AU DÉPARTEMENT DE </w:t>
      </w:r>
      <w:r w:rsidR="00175431">
        <w:rPr>
          <w:rFonts w:asciiTheme="minorHAnsi" w:hAnsiTheme="minorHAnsi" w:cstheme="minorHAnsi"/>
          <w:b/>
          <w:sz w:val="22"/>
          <w:szCs w:val="22"/>
        </w:rPr>
        <w:t xml:space="preserve">LA </w:t>
      </w:r>
      <w:r w:rsidR="006C6C97" w:rsidRPr="0073221B">
        <w:rPr>
          <w:rFonts w:asciiTheme="minorHAnsi" w:hAnsiTheme="minorHAnsi" w:cstheme="minorHAnsi"/>
          <w:b/>
          <w:sz w:val="22"/>
          <w:szCs w:val="22"/>
        </w:rPr>
        <w:t>P</w:t>
      </w:r>
      <w:r w:rsidR="0073221B" w:rsidRPr="0073221B">
        <w:rPr>
          <w:rFonts w:asciiTheme="minorHAnsi" w:hAnsiTheme="minorHAnsi" w:cstheme="minorHAnsi"/>
          <w:b/>
          <w:sz w:val="22"/>
          <w:szCs w:val="22"/>
        </w:rPr>
        <w:t>ROGRAMMATION</w:t>
      </w:r>
      <w:r w:rsidR="006C6C97" w:rsidRPr="0073221B">
        <w:rPr>
          <w:rFonts w:asciiTheme="minorHAnsi" w:hAnsiTheme="minorHAnsi" w:cstheme="minorHAnsi"/>
          <w:b/>
          <w:sz w:val="22"/>
          <w:szCs w:val="22"/>
        </w:rPr>
        <w:t xml:space="preserve"> A</w:t>
      </w:r>
      <w:r w:rsidR="0073221B" w:rsidRPr="0073221B">
        <w:rPr>
          <w:rFonts w:asciiTheme="minorHAnsi" w:hAnsiTheme="minorHAnsi" w:cstheme="minorHAnsi"/>
          <w:b/>
          <w:sz w:val="22"/>
          <w:szCs w:val="22"/>
        </w:rPr>
        <w:t>RTISTIQUE</w:t>
      </w:r>
      <w:r w:rsidR="00556226" w:rsidRPr="0073221B">
        <w:rPr>
          <w:rFonts w:asciiTheme="minorHAnsi" w:hAnsiTheme="minorHAnsi" w:cstheme="minorHAnsi"/>
          <w:b/>
          <w:sz w:val="22"/>
          <w:szCs w:val="22"/>
        </w:rPr>
        <w:t xml:space="preserve"> </w:t>
      </w:r>
      <w:r w:rsidR="00175431">
        <w:rPr>
          <w:rFonts w:asciiTheme="minorHAnsi" w:hAnsiTheme="minorHAnsi" w:cstheme="minorHAnsi"/>
          <w:b/>
          <w:sz w:val="22"/>
          <w:szCs w:val="22"/>
        </w:rPr>
        <w:t>(H/F/X)</w:t>
      </w:r>
    </w:p>
    <w:p w14:paraId="4454CF03" w14:textId="77777777" w:rsidR="006F0441" w:rsidRPr="0073221B" w:rsidRDefault="006F0441" w:rsidP="0073221B">
      <w:pPr>
        <w:pStyle w:val="NormalWeb"/>
        <w:spacing w:before="0" w:beforeAutospacing="0" w:after="0" w:afterAutospacing="0"/>
        <w:jc w:val="both"/>
        <w:rPr>
          <w:rFonts w:asciiTheme="minorHAnsi" w:hAnsiTheme="minorHAnsi" w:cstheme="minorHAnsi"/>
          <w:color w:val="000000"/>
          <w:sz w:val="22"/>
          <w:szCs w:val="22"/>
        </w:rPr>
      </w:pPr>
    </w:p>
    <w:p w14:paraId="4781C66C" w14:textId="77777777" w:rsidR="00BE7053" w:rsidRPr="00BE7053" w:rsidRDefault="00BE7053" w:rsidP="00BE7053">
      <w:pPr>
        <w:rPr>
          <w:rFonts w:asciiTheme="minorHAnsi" w:hAnsiTheme="minorHAnsi" w:cstheme="minorHAnsi"/>
          <w:b/>
          <w:sz w:val="22"/>
          <w:szCs w:val="22"/>
        </w:rPr>
      </w:pPr>
      <w:r w:rsidRPr="00BE7053">
        <w:rPr>
          <w:rFonts w:asciiTheme="minorHAnsi" w:hAnsiTheme="minorHAnsi" w:cstheme="minorHAnsi"/>
          <w:b/>
          <w:sz w:val="22"/>
          <w:szCs w:val="22"/>
        </w:rPr>
        <w:t>Un nouveau musée pour Bruxelles</w:t>
      </w:r>
    </w:p>
    <w:p w14:paraId="328205F8" w14:textId="77777777" w:rsidR="00BE7053" w:rsidRPr="00BE7053" w:rsidRDefault="00BE7053" w:rsidP="00BE7053">
      <w:pPr>
        <w:pStyle w:val="NormalWeb"/>
        <w:spacing w:before="0" w:beforeAutospacing="0" w:after="0" w:afterAutospacing="0"/>
        <w:rPr>
          <w:rFonts w:asciiTheme="minorHAnsi" w:hAnsiTheme="minorHAnsi" w:cstheme="minorBidi"/>
          <w:color w:val="000000" w:themeColor="text1"/>
          <w:sz w:val="22"/>
          <w:szCs w:val="22"/>
        </w:rPr>
      </w:pPr>
      <w:proofErr w:type="spellStart"/>
      <w:r w:rsidRPr="00BE7053">
        <w:rPr>
          <w:rFonts w:asciiTheme="minorHAnsi" w:hAnsiTheme="minorHAnsi" w:cstheme="minorBidi"/>
          <w:color w:val="000000" w:themeColor="text1"/>
          <w:sz w:val="22"/>
          <w:szCs w:val="22"/>
        </w:rPr>
        <w:t>Kanal</w:t>
      </w:r>
      <w:proofErr w:type="spellEnd"/>
      <w:r w:rsidRPr="00BE7053">
        <w:rPr>
          <w:rFonts w:asciiTheme="minorHAnsi" w:hAnsiTheme="minorHAnsi" w:cstheme="minorBidi"/>
          <w:color w:val="000000" w:themeColor="text1"/>
          <w:sz w:val="22"/>
          <w:szCs w:val="22"/>
        </w:rPr>
        <w:t xml:space="preserve">-Centre Pompidou est un nouveau musée interdisciplinaire dédié à l'art moderne et contemporain et à l'architecture à Bruxelles, lancé par la Région de Bruxelles-Capitale. Le musée ouvrira ses portes fin 2026 dans l'ancien garage Citroën à Yser, le long du canal. La fondation </w:t>
      </w:r>
      <w:proofErr w:type="spellStart"/>
      <w:r w:rsidRPr="00BE7053">
        <w:rPr>
          <w:rFonts w:asciiTheme="minorHAnsi" w:hAnsiTheme="minorHAnsi" w:cstheme="minorBidi"/>
          <w:color w:val="000000" w:themeColor="text1"/>
          <w:sz w:val="22"/>
          <w:szCs w:val="22"/>
        </w:rPr>
        <w:t>Kanal</w:t>
      </w:r>
      <w:proofErr w:type="spellEnd"/>
      <w:r w:rsidRPr="00BE7053">
        <w:rPr>
          <w:rFonts w:asciiTheme="minorHAnsi" w:hAnsiTheme="minorHAnsi" w:cstheme="minorBidi"/>
          <w:color w:val="000000" w:themeColor="text1"/>
          <w:sz w:val="22"/>
          <w:szCs w:val="22"/>
        </w:rPr>
        <w:t xml:space="preserve"> s'occupe du développement et de la gestion du musée, en collaboration avec le Centre Pompidou.</w:t>
      </w:r>
    </w:p>
    <w:p w14:paraId="10E69827" w14:textId="4A4E222D" w:rsidR="006F0441" w:rsidRPr="00BE7053" w:rsidRDefault="00BE7053" w:rsidP="00BE7053">
      <w:pPr>
        <w:pStyle w:val="NormalWeb"/>
        <w:spacing w:before="0" w:beforeAutospacing="0" w:after="0" w:afterAutospacing="0"/>
        <w:rPr>
          <w:rFonts w:asciiTheme="minorHAnsi" w:hAnsiTheme="minorHAnsi" w:cstheme="minorBidi"/>
          <w:color w:val="000000" w:themeColor="text1"/>
          <w:sz w:val="22"/>
          <w:szCs w:val="22"/>
        </w:rPr>
      </w:pPr>
      <w:r w:rsidRPr="00BE7053">
        <w:rPr>
          <w:rFonts w:asciiTheme="minorHAnsi" w:hAnsiTheme="minorHAnsi" w:cstheme="minorBidi"/>
          <w:color w:val="000000" w:themeColor="text1"/>
          <w:sz w:val="22"/>
          <w:szCs w:val="22"/>
        </w:rPr>
        <w:t xml:space="preserve">Le programme de </w:t>
      </w:r>
      <w:proofErr w:type="spellStart"/>
      <w:r w:rsidRPr="00BE7053">
        <w:rPr>
          <w:rFonts w:asciiTheme="minorHAnsi" w:hAnsiTheme="minorHAnsi" w:cstheme="minorBidi"/>
          <w:color w:val="000000" w:themeColor="text1"/>
          <w:sz w:val="22"/>
          <w:szCs w:val="22"/>
        </w:rPr>
        <w:t>Kanal</w:t>
      </w:r>
      <w:proofErr w:type="spellEnd"/>
      <w:r w:rsidRPr="00BE7053">
        <w:rPr>
          <w:rFonts w:asciiTheme="minorHAnsi" w:hAnsiTheme="minorHAnsi" w:cstheme="minorBidi"/>
          <w:color w:val="000000" w:themeColor="text1"/>
          <w:sz w:val="22"/>
          <w:szCs w:val="22"/>
        </w:rPr>
        <w:t xml:space="preserve"> est composé d'expositions, de présentation de collections, de performances artistiques live et de créations d'artistes à la reconnaissance internationale comme de talents émergents. </w:t>
      </w:r>
      <w:proofErr w:type="spellStart"/>
      <w:r w:rsidRPr="00BE7053">
        <w:rPr>
          <w:rFonts w:asciiTheme="minorHAnsi" w:hAnsiTheme="minorHAnsi" w:cstheme="minorBidi"/>
          <w:color w:val="000000" w:themeColor="text1"/>
          <w:sz w:val="22"/>
          <w:szCs w:val="22"/>
        </w:rPr>
        <w:t>Kanal</w:t>
      </w:r>
      <w:proofErr w:type="spellEnd"/>
      <w:r w:rsidRPr="00BE7053">
        <w:rPr>
          <w:rFonts w:asciiTheme="minorHAnsi" w:hAnsiTheme="minorHAnsi" w:cstheme="minorBidi"/>
          <w:color w:val="000000" w:themeColor="text1"/>
          <w:sz w:val="22"/>
          <w:szCs w:val="22"/>
        </w:rPr>
        <w:t xml:space="preserve"> mise sur un mélange d'inspiration et de participation pour réaliser un programme pour et par des publics diversifiés.</w:t>
      </w:r>
    </w:p>
    <w:p w14:paraId="318146B1" w14:textId="77777777" w:rsidR="00BE7053" w:rsidRDefault="00BE7053" w:rsidP="006F0441">
      <w:pPr>
        <w:rPr>
          <w:rFonts w:asciiTheme="minorHAnsi" w:hAnsiTheme="minorHAnsi" w:cstheme="minorHAnsi"/>
          <w:b/>
          <w:sz w:val="22"/>
          <w:szCs w:val="22"/>
        </w:rPr>
      </w:pPr>
    </w:p>
    <w:p w14:paraId="0C489F77" w14:textId="2BFA043C" w:rsidR="006F0441" w:rsidRPr="0073221B" w:rsidRDefault="00E61CCC" w:rsidP="006F0441">
      <w:pPr>
        <w:rPr>
          <w:rFonts w:asciiTheme="minorHAnsi" w:eastAsia="Calibri" w:hAnsiTheme="minorHAnsi" w:cstheme="minorHAnsi"/>
          <w:b/>
          <w:sz w:val="22"/>
          <w:szCs w:val="22"/>
        </w:rPr>
      </w:pPr>
      <w:r w:rsidRPr="0073221B">
        <w:rPr>
          <w:rFonts w:asciiTheme="minorHAnsi" w:hAnsiTheme="minorHAnsi" w:cstheme="minorHAnsi"/>
          <w:b/>
          <w:sz w:val="22"/>
          <w:szCs w:val="22"/>
        </w:rPr>
        <w:t>Votre mission</w:t>
      </w:r>
    </w:p>
    <w:p w14:paraId="5FDD1BAD" w14:textId="5B783FFB" w:rsidR="006F0441" w:rsidRDefault="00175431" w:rsidP="006F0441">
      <w:pPr>
        <w:pStyle w:val="NormalWeb"/>
        <w:spacing w:before="0" w:beforeAutospacing="0" w:after="0" w:afterAutospacing="0"/>
        <w:rPr>
          <w:rFonts w:asciiTheme="minorHAnsi" w:hAnsiTheme="minorHAnsi" w:cstheme="minorBidi"/>
          <w:color w:val="000000" w:themeColor="text1"/>
          <w:sz w:val="22"/>
          <w:szCs w:val="22"/>
        </w:rPr>
      </w:pPr>
      <w:r w:rsidRPr="00175431">
        <w:rPr>
          <w:rFonts w:asciiTheme="minorHAnsi" w:hAnsiTheme="minorHAnsi" w:cstheme="minorBidi"/>
          <w:color w:val="000000" w:themeColor="text1"/>
          <w:sz w:val="22"/>
          <w:szCs w:val="22"/>
        </w:rPr>
        <w:t>Apporter un soutien administratif et une aide à la recherche à l’équipe de programmation et à la Directrice artistique dans tous les aspects de l’administration du département et de ses projets, afin de faciliter la planification, la mise en œuvre et l’évaluation du programme de Kanal. Travailler en étroite collaboration avec la Responsable des programmes et soutenir plus particulièrement la programmation Live Arts ainsi que les processus liés à sa mise en œuvre.</w:t>
      </w:r>
    </w:p>
    <w:p w14:paraId="2A216727" w14:textId="77777777" w:rsidR="00175431" w:rsidRPr="0073221B" w:rsidRDefault="00175431" w:rsidP="006F0441">
      <w:pPr>
        <w:pStyle w:val="NormalWeb"/>
        <w:spacing w:before="0" w:beforeAutospacing="0" w:after="0" w:afterAutospacing="0"/>
        <w:rPr>
          <w:rFonts w:asciiTheme="minorHAnsi" w:hAnsiTheme="minorHAnsi" w:cstheme="minorHAnsi"/>
          <w:color w:val="000000"/>
          <w:sz w:val="22"/>
          <w:szCs w:val="22"/>
        </w:rPr>
      </w:pPr>
    </w:p>
    <w:p w14:paraId="407BA280" w14:textId="74C7C8CB" w:rsidR="006F0441" w:rsidRPr="0073221B" w:rsidRDefault="00E61CCC" w:rsidP="006F0441">
      <w:pPr>
        <w:pStyle w:val="NormalWeb"/>
        <w:spacing w:before="0" w:beforeAutospacing="0" w:after="0" w:afterAutospacing="0"/>
        <w:rPr>
          <w:rFonts w:asciiTheme="minorHAnsi" w:hAnsiTheme="minorHAnsi" w:cstheme="minorHAnsi"/>
          <w:b/>
          <w:color w:val="000000"/>
          <w:sz w:val="22"/>
          <w:szCs w:val="22"/>
        </w:rPr>
      </w:pPr>
      <w:r w:rsidRPr="0073221B">
        <w:rPr>
          <w:rFonts w:asciiTheme="minorHAnsi" w:hAnsiTheme="minorHAnsi" w:cstheme="minorHAnsi"/>
          <w:b/>
          <w:color w:val="000000"/>
          <w:sz w:val="22"/>
          <w:szCs w:val="22"/>
        </w:rPr>
        <w:t>Vos tâches</w:t>
      </w:r>
    </w:p>
    <w:p w14:paraId="5F518DC9" w14:textId="56B9384D" w:rsidR="006F0441" w:rsidRPr="0073221B" w:rsidRDefault="006F0441" w:rsidP="006F0441">
      <w:pPr>
        <w:pStyle w:val="NormalWeb"/>
        <w:spacing w:before="0" w:beforeAutospacing="0" w:after="0" w:afterAutospacing="0"/>
        <w:rPr>
          <w:rFonts w:asciiTheme="minorHAnsi" w:hAnsiTheme="minorHAnsi" w:cstheme="minorHAnsi"/>
          <w:color w:val="000000"/>
          <w:sz w:val="22"/>
          <w:szCs w:val="22"/>
        </w:rPr>
      </w:pPr>
    </w:p>
    <w:p w14:paraId="76087B8B" w14:textId="270E3DDB" w:rsidR="0073221B" w:rsidRPr="0073221B" w:rsidRDefault="00AE4DE5" w:rsidP="006F0441">
      <w:pPr>
        <w:pStyle w:val="NormalWeb"/>
        <w:spacing w:before="0" w:beforeAutospacing="0" w:after="0" w:afterAutospacing="0"/>
        <w:rPr>
          <w:rFonts w:asciiTheme="minorHAnsi" w:hAnsiTheme="minorHAnsi" w:cstheme="minorHAnsi"/>
          <w:b/>
          <w:bCs/>
          <w:color w:val="000000"/>
          <w:sz w:val="22"/>
          <w:szCs w:val="22"/>
        </w:rPr>
      </w:pPr>
      <w:r w:rsidRPr="0073221B">
        <w:rPr>
          <w:rFonts w:asciiTheme="minorHAnsi" w:hAnsiTheme="minorHAnsi" w:cstheme="minorHAnsi"/>
          <w:b/>
          <w:bCs/>
          <w:color w:val="000000"/>
          <w:sz w:val="22"/>
          <w:szCs w:val="22"/>
        </w:rPr>
        <w:t>Soutien au</w:t>
      </w:r>
      <w:r w:rsidR="00C1363B" w:rsidRPr="0073221B">
        <w:rPr>
          <w:rFonts w:asciiTheme="minorHAnsi" w:hAnsiTheme="minorHAnsi" w:cstheme="minorHAnsi"/>
          <w:b/>
          <w:bCs/>
          <w:color w:val="000000"/>
          <w:sz w:val="22"/>
          <w:szCs w:val="22"/>
        </w:rPr>
        <w:t xml:space="preserve"> </w:t>
      </w:r>
      <w:r w:rsidR="006F0441" w:rsidRPr="0073221B">
        <w:rPr>
          <w:rFonts w:asciiTheme="minorHAnsi" w:hAnsiTheme="minorHAnsi" w:cstheme="minorHAnsi"/>
          <w:b/>
          <w:bCs/>
          <w:color w:val="000000"/>
          <w:sz w:val="22"/>
          <w:szCs w:val="22"/>
        </w:rPr>
        <w:t>département (env. 70 %) </w:t>
      </w:r>
    </w:p>
    <w:p w14:paraId="2CC1F9EB" w14:textId="041DE3AD" w:rsidR="4E3BDC49" w:rsidRDefault="4E3BDC49" w:rsidP="45466585">
      <w:pPr>
        <w:pStyle w:val="NormalWeb"/>
        <w:numPr>
          <w:ilvl w:val="0"/>
          <w:numId w:val="18"/>
        </w:numPr>
        <w:spacing w:before="0" w:beforeAutospacing="0" w:after="0" w:afterAutospacing="0"/>
        <w:rPr>
          <w:rFonts w:ascii="Calibri" w:hAnsi="Calibri" w:cs="Calibri"/>
          <w:sz w:val="22"/>
          <w:szCs w:val="22"/>
        </w:rPr>
      </w:pPr>
      <w:r w:rsidRPr="45466585">
        <w:rPr>
          <w:rFonts w:ascii="Calibri" w:hAnsi="Calibri" w:cs="Calibri"/>
          <w:sz w:val="22"/>
          <w:szCs w:val="22"/>
        </w:rPr>
        <w:t>Assister la Responsable des programmes dans la gestion des différents calendriers de mise en œuvre des expositions et la progra</w:t>
      </w:r>
      <w:r w:rsidR="3650F152" w:rsidRPr="45466585">
        <w:rPr>
          <w:rFonts w:ascii="Calibri" w:hAnsi="Calibri" w:cs="Calibri"/>
          <w:sz w:val="22"/>
          <w:szCs w:val="22"/>
        </w:rPr>
        <w:t>m</w:t>
      </w:r>
      <w:r w:rsidRPr="45466585">
        <w:rPr>
          <w:rFonts w:ascii="Calibri" w:hAnsi="Calibri" w:cs="Calibri"/>
          <w:sz w:val="22"/>
          <w:szCs w:val="22"/>
        </w:rPr>
        <w:t>mation Live Arts, notamment en ce qui concerne la planification des réunions et la coordination avec les autres services</w:t>
      </w:r>
    </w:p>
    <w:p w14:paraId="732162DC" w14:textId="525FD247" w:rsidR="457D404B" w:rsidRDefault="457D404B" w:rsidP="45466585">
      <w:pPr>
        <w:pStyle w:val="NormalWeb"/>
        <w:numPr>
          <w:ilvl w:val="0"/>
          <w:numId w:val="18"/>
        </w:numPr>
        <w:spacing w:before="0" w:beforeAutospacing="0" w:after="0" w:afterAutospacing="0"/>
        <w:rPr>
          <w:rFonts w:asciiTheme="minorHAnsi" w:hAnsiTheme="minorHAnsi" w:cstheme="minorBidi"/>
          <w:color w:val="000000" w:themeColor="text1"/>
          <w:sz w:val="22"/>
          <w:szCs w:val="22"/>
        </w:rPr>
      </w:pPr>
      <w:r w:rsidRPr="45466585">
        <w:rPr>
          <w:rFonts w:asciiTheme="minorHAnsi" w:hAnsiTheme="minorHAnsi" w:cstheme="minorBidi"/>
          <w:color w:val="000000" w:themeColor="text1"/>
          <w:sz w:val="22"/>
          <w:szCs w:val="22"/>
        </w:rPr>
        <w:t xml:space="preserve">Suivre le calendrier de mise en œuvre du programme artistique et faciliter la communication entre l’équipe </w:t>
      </w:r>
      <w:proofErr w:type="spellStart"/>
      <w:r w:rsidRPr="45466585">
        <w:rPr>
          <w:rFonts w:asciiTheme="minorHAnsi" w:hAnsiTheme="minorHAnsi" w:cstheme="minorBidi"/>
          <w:color w:val="000000" w:themeColor="text1"/>
          <w:sz w:val="22"/>
          <w:szCs w:val="22"/>
        </w:rPr>
        <w:t>curatoriale</w:t>
      </w:r>
      <w:proofErr w:type="spellEnd"/>
      <w:r w:rsidRPr="45466585">
        <w:rPr>
          <w:rFonts w:asciiTheme="minorHAnsi" w:hAnsiTheme="minorHAnsi" w:cstheme="minorBidi"/>
          <w:color w:val="000000" w:themeColor="text1"/>
          <w:sz w:val="22"/>
          <w:szCs w:val="22"/>
        </w:rPr>
        <w:t xml:space="preserve"> et les autres services</w:t>
      </w:r>
    </w:p>
    <w:p w14:paraId="0634DE96" w14:textId="42F962A4" w:rsidR="7F74F80B" w:rsidRDefault="7F74F80B" w:rsidP="45466585">
      <w:pPr>
        <w:pStyle w:val="NormalWeb"/>
        <w:numPr>
          <w:ilvl w:val="0"/>
          <w:numId w:val="18"/>
        </w:numPr>
        <w:spacing w:before="0" w:beforeAutospacing="0" w:after="0" w:afterAutospacing="0"/>
        <w:rPr>
          <w:rFonts w:asciiTheme="minorHAnsi" w:hAnsiTheme="minorHAnsi" w:cstheme="minorBidi"/>
          <w:color w:val="000000" w:themeColor="text1"/>
          <w:sz w:val="22"/>
          <w:szCs w:val="22"/>
        </w:rPr>
      </w:pPr>
      <w:r w:rsidRPr="45466585">
        <w:rPr>
          <w:rFonts w:asciiTheme="minorHAnsi" w:hAnsiTheme="minorHAnsi" w:cstheme="minorBidi"/>
          <w:color w:val="000000" w:themeColor="text1"/>
          <w:sz w:val="22"/>
          <w:szCs w:val="22"/>
        </w:rPr>
        <w:t>Assurer un soutien administratif continu à la programmation de film (droits de distribution, déplacements des artistes, organisation d'événements ponctuels)</w:t>
      </w:r>
    </w:p>
    <w:p w14:paraId="24712AB0" w14:textId="333F3370" w:rsidR="69FCDE04" w:rsidRDefault="69FCDE04" w:rsidP="45466585">
      <w:pPr>
        <w:pStyle w:val="NormalWeb"/>
        <w:numPr>
          <w:ilvl w:val="0"/>
          <w:numId w:val="18"/>
        </w:numPr>
        <w:spacing w:before="0" w:beforeAutospacing="0" w:after="0" w:afterAutospacing="0"/>
        <w:rPr>
          <w:rFonts w:asciiTheme="minorHAnsi" w:hAnsiTheme="minorHAnsi" w:cstheme="minorBidi"/>
          <w:color w:val="000000" w:themeColor="text1"/>
          <w:sz w:val="22"/>
          <w:szCs w:val="22"/>
        </w:rPr>
      </w:pPr>
      <w:r w:rsidRPr="45466585">
        <w:rPr>
          <w:rFonts w:asciiTheme="minorHAnsi" w:hAnsiTheme="minorHAnsi" w:cstheme="minorBidi"/>
          <w:sz w:val="22"/>
          <w:szCs w:val="22"/>
        </w:rPr>
        <w:t>Apporter un soutien à la planification et à l’organisation de réunions internes et externes (y compris programmation, réservation des salles de réunion, diffusion des ordres du jour, gestion des téléconférences, rédaction et diffusion de compte rendus)</w:t>
      </w:r>
    </w:p>
    <w:p w14:paraId="193CBA1B" w14:textId="395B011C" w:rsidR="06563B8E" w:rsidRDefault="06563B8E" w:rsidP="45466585">
      <w:pPr>
        <w:pStyle w:val="NormalWeb"/>
        <w:numPr>
          <w:ilvl w:val="0"/>
          <w:numId w:val="18"/>
        </w:numPr>
        <w:spacing w:before="0" w:beforeAutospacing="0" w:after="0" w:afterAutospacing="0"/>
        <w:rPr>
          <w:rFonts w:asciiTheme="minorHAnsi" w:hAnsiTheme="minorHAnsi" w:cstheme="minorBidi"/>
          <w:color w:val="000000" w:themeColor="text1"/>
          <w:sz w:val="22"/>
          <w:szCs w:val="22"/>
        </w:rPr>
      </w:pPr>
      <w:r w:rsidRPr="45466585">
        <w:rPr>
          <w:rFonts w:asciiTheme="minorHAnsi" w:hAnsiTheme="minorHAnsi" w:cstheme="minorBidi"/>
          <w:sz w:val="22"/>
          <w:szCs w:val="22"/>
        </w:rPr>
        <w:t>Mettre à jour les données dans le</w:t>
      </w:r>
      <w:r w:rsidR="5D203CA9" w:rsidRPr="45466585">
        <w:rPr>
          <w:rFonts w:asciiTheme="minorHAnsi" w:hAnsiTheme="minorHAnsi" w:cstheme="minorBidi"/>
          <w:sz w:val="22"/>
          <w:szCs w:val="22"/>
        </w:rPr>
        <w:t>s</w:t>
      </w:r>
      <w:r w:rsidR="2176E17D" w:rsidRPr="45466585">
        <w:rPr>
          <w:rFonts w:asciiTheme="minorHAnsi" w:hAnsiTheme="minorHAnsi" w:cstheme="minorBidi"/>
          <w:sz w:val="22"/>
          <w:szCs w:val="22"/>
        </w:rPr>
        <w:t xml:space="preserve"> différents</w:t>
      </w:r>
      <w:r w:rsidRPr="45466585">
        <w:rPr>
          <w:rFonts w:asciiTheme="minorHAnsi" w:hAnsiTheme="minorHAnsi" w:cstheme="minorBidi"/>
          <w:sz w:val="22"/>
          <w:szCs w:val="22"/>
        </w:rPr>
        <w:t xml:space="preserve"> logiciel</w:t>
      </w:r>
      <w:r w:rsidR="5D203CA9" w:rsidRPr="45466585">
        <w:rPr>
          <w:rFonts w:asciiTheme="minorHAnsi" w:hAnsiTheme="minorHAnsi" w:cstheme="minorBidi"/>
          <w:sz w:val="22"/>
          <w:szCs w:val="22"/>
        </w:rPr>
        <w:t>s d</w:t>
      </w:r>
      <w:r w:rsidR="6CF6CDE7" w:rsidRPr="45466585">
        <w:rPr>
          <w:rFonts w:asciiTheme="minorHAnsi" w:hAnsiTheme="minorHAnsi" w:cstheme="minorBidi"/>
          <w:sz w:val="22"/>
          <w:szCs w:val="22"/>
        </w:rPr>
        <w:t xml:space="preserve">e </w:t>
      </w:r>
      <w:proofErr w:type="gramStart"/>
      <w:r w:rsidR="6CF6CDE7" w:rsidRPr="45466585">
        <w:rPr>
          <w:rFonts w:asciiTheme="minorHAnsi" w:hAnsiTheme="minorHAnsi" w:cstheme="minorBidi"/>
          <w:sz w:val="22"/>
          <w:szCs w:val="22"/>
        </w:rPr>
        <w:t>travail</w:t>
      </w:r>
      <w:r w:rsidR="00175431">
        <w:rPr>
          <w:rFonts w:asciiTheme="minorHAnsi" w:hAnsiTheme="minorHAnsi" w:cstheme="minorBidi"/>
          <w:sz w:val="22"/>
          <w:szCs w:val="22"/>
        </w:rPr>
        <w:t>:</w:t>
      </w:r>
      <w:proofErr w:type="gramEnd"/>
      <w:r w:rsidR="6CF6CDE7" w:rsidRPr="45466585">
        <w:rPr>
          <w:rFonts w:asciiTheme="minorHAnsi" w:hAnsiTheme="minorHAnsi" w:cstheme="minorBidi"/>
          <w:sz w:val="22"/>
          <w:szCs w:val="22"/>
        </w:rPr>
        <w:t xml:space="preserve"> </w:t>
      </w:r>
      <w:r w:rsidR="111ABC51" w:rsidRPr="45466585">
        <w:rPr>
          <w:rFonts w:asciiTheme="minorHAnsi" w:hAnsiTheme="minorHAnsi" w:cstheme="minorBidi"/>
          <w:sz w:val="22"/>
          <w:szCs w:val="22"/>
        </w:rPr>
        <w:t>co</w:t>
      </w:r>
      <w:r w:rsidR="77E6EF65" w:rsidRPr="45466585">
        <w:rPr>
          <w:rFonts w:asciiTheme="minorHAnsi" w:hAnsiTheme="minorHAnsi" w:cstheme="minorBidi"/>
          <w:sz w:val="22"/>
          <w:szCs w:val="22"/>
        </w:rPr>
        <w:t>m</w:t>
      </w:r>
      <w:r w:rsidR="111ABC51" w:rsidRPr="45466585">
        <w:rPr>
          <w:rFonts w:asciiTheme="minorHAnsi" w:hAnsiTheme="minorHAnsi" w:cstheme="minorBidi"/>
          <w:sz w:val="22"/>
          <w:szCs w:val="22"/>
        </w:rPr>
        <w:t>ptabilité</w:t>
      </w:r>
      <w:r w:rsidR="1379D38F" w:rsidRPr="45466585">
        <w:rPr>
          <w:rFonts w:asciiTheme="minorHAnsi" w:hAnsiTheme="minorHAnsi" w:cstheme="minorBidi"/>
          <w:sz w:val="22"/>
          <w:szCs w:val="22"/>
        </w:rPr>
        <w:t xml:space="preserve"> (</w:t>
      </w:r>
      <w:proofErr w:type="spellStart"/>
      <w:r w:rsidR="1379D38F" w:rsidRPr="45466585">
        <w:rPr>
          <w:rFonts w:asciiTheme="minorHAnsi" w:hAnsiTheme="minorHAnsi" w:cstheme="minorBidi"/>
          <w:sz w:val="22"/>
          <w:szCs w:val="22"/>
        </w:rPr>
        <w:t>Adfinity</w:t>
      </w:r>
      <w:proofErr w:type="spellEnd"/>
      <w:r w:rsidR="1379D38F" w:rsidRPr="45466585">
        <w:rPr>
          <w:rFonts w:asciiTheme="minorHAnsi" w:hAnsiTheme="minorHAnsi" w:cstheme="minorBidi"/>
          <w:sz w:val="22"/>
          <w:szCs w:val="22"/>
        </w:rPr>
        <w:t>)</w:t>
      </w:r>
      <w:r w:rsidR="111ABC51" w:rsidRPr="45466585">
        <w:rPr>
          <w:rFonts w:asciiTheme="minorHAnsi" w:hAnsiTheme="minorHAnsi" w:cstheme="minorBidi"/>
          <w:sz w:val="22"/>
          <w:szCs w:val="22"/>
        </w:rPr>
        <w:t>,</w:t>
      </w:r>
      <w:r w:rsidR="7BA0E32B" w:rsidRPr="45466585">
        <w:rPr>
          <w:rFonts w:asciiTheme="minorHAnsi" w:hAnsiTheme="minorHAnsi" w:cstheme="minorBidi"/>
          <w:sz w:val="22"/>
          <w:szCs w:val="22"/>
        </w:rPr>
        <w:t xml:space="preserve"> calendrier des expositions, programme publique et Live Arts</w:t>
      </w:r>
      <w:r w:rsidR="505C468D" w:rsidRPr="45466585">
        <w:rPr>
          <w:rFonts w:asciiTheme="minorHAnsi" w:hAnsiTheme="minorHAnsi" w:cstheme="minorBidi"/>
          <w:sz w:val="22"/>
          <w:szCs w:val="22"/>
        </w:rPr>
        <w:t xml:space="preserve"> (</w:t>
      </w:r>
      <w:r w:rsidR="68FE80B6" w:rsidRPr="45466585">
        <w:rPr>
          <w:rFonts w:asciiTheme="minorHAnsi" w:hAnsiTheme="minorHAnsi" w:cstheme="minorBidi"/>
          <w:sz w:val="22"/>
          <w:szCs w:val="22"/>
        </w:rPr>
        <w:t>S</w:t>
      </w:r>
      <w:r w:rsidR="505C468D" w:rsidRPr="45466585">
        <w:rPr>
          <w:rFonts w:asciiTheme="minorHAnsi" w:hAnsiTheme="minorHAnsi" w:cstheme="minorBidi"/>
          <w:sz w:val="22"/>
          <w:szCs w:val="22"/>
        </w:rPr>
        <w:t xml:space="preserve">alesforce), espaces de travail </w:t>
      </w:r>
      <w:r w:rsidR="00175431">
        <w:rPr>
          <w:rFonts w:asciiTheme="minorHAnsi" w:hAnsiTheme="minorHAnsi" w:cstheme="minorBidi"/>
          <w:sz w:val="22"/>
          <w:szCs w:val="22"/>
        </w:rPr>
        <w:t>collaboratifs</w:t>
      </w:r>
      <w:r w:rsidR="505C468D" w:rsidRPr="45466585">
        <w:rPr>
          <w:rFonts w:asciiTheme="minorHAnsi" w:hAnsiTheme="minorHAnsi" w:cstheme="minorBidi"/>
          <w:sz w:val="22"/>
          <w:szCs w:val="22"/>
        </w:rPr>
        <w:t xml:space="preserve"> (Teams)</w:t>
      </w:r>
      <w:r w:rsidR="00175431">
        <w:rPr>
          <w:rFonts w:asciiTheme="minorHAnsi" w:hAnsiTheme="minorHAnsi" w:cstheme="minorBidi"/>
          <w:sz w:val="22"/>
          <w:szCs w:val="22"/>
        </w:rPr>
        <w:t>. U</w:t>
      </w:r>
      <w:r w:rsidRPr="45466585">
        <w:rPr>
          <w:rFonts w:asciiTheme="minorHAnsi" w:hAnsiTheme="minorHAnsi" w:cstheme="minorBidi"/>
          <w:sz w:val="22"/>
          <w:szCs w:val="22"/>
        </w:rPr>
        <w:t>ne formation en interne sera organisée</w:t>
      </w:r>
      <w:r w:rsidR="00175431">
        <w:rPr>
          <w:rFonts w:asciiTheme="minorHAnsi" w:hAnsiTheme="minorHAnsi" w:cstheme="minorBidi"/>
          <w:sz w:val="22"/>
          <w:szCs w:val="22"/>
        </w:rPr>
        <w:t>.</w:t>
      </w:r>
    </w:p>
    <w:p w14:paraId="7129D377" w14:textId="77777777" w:rsidR="00175431" w:rsidRPr="00175431" w:rsidRDefault="00175431" w:rsidP="0073221B">
      <w:pPr>
        <w:numPr>
          <w:ilvl w:val="0"/>
          <w:numId w:val="18"/>
        </w:numPr>
        <w:jc w:val="both"/>
        <w:rPr>
          <w:rFonts w:asciiTheme="minorHAnsi" w:hAnsiTheme="minorHAnsi" w:cstheme="minorHAnsi"/>
          <w:color w:val="000000"/>
          <w:sz w:val="22"/>
          <w:szCs w:val="22"/>
        </w:rPr>
      </w:pPr>
      <w:r w:rsidRPr="00175431">
        <w:rPr>
          <w:rFonts w:asciiTheme="minorHAnsi" w:hAnsiTheme="minorHAnsi" w:cstheme="minorHAnsi"/>
          <w:sz w:val="22"/>
          <w:szCs w:val="22"/>
        </w:rPr>
        <w:t>Participer au suivi des budgets mensuels selon les besoins.</w:t>
      </w:r>
    </w:p>
    <w:p w14:paraId="4606A5EA" w14:textId="395AF305" w:rsidR="00646D75" w:rsidRPr="0073221B" w:rsidRDefault="00646D75" w:rsidP="0073221B">
      <w:pPr>
        <w:numPr>
          <w:ilvl w:val="0"/>
          <w:numId w:val="18"/>
        </w:numPr>
        <w:jc w:val="both"/>
        <w:rPr>
          <w:rFonts w:asciiTheme="minorHAnsi" w:hAnsiTheme="minorHAnsi" w:cstheme="minorHAnsi"/>
          <w:color w:val="000000"/>
          <w:sz w:val="22"/>
          <w:szCs w:val="22"/>
        </w:rPr>
      </w:pPr>
      <w:r w:rsidRPr="0073221B">
        <w:rPr>
          <w:rFonts w:asciiTheme="minorHAnsi" w:hAnsiTheme="minorHAnsi" w:cstheme="minorHAnsi"/>
          <w:color w:val="000000"/>
          <w:sz w:val="22"/>
          <w:szCs w:val="22"/>
        </w:rPr>
        <w:t>Rassembler, préparer et archiver les documents requis pour les rapports internes et externes, les documents de planification, le matériel promotionnel et la gestion des crédits</w:t>
      </w:r>
    </w:p>
    <w:p w14:paraId="1E2080DA" w14:textId="6867C290" w:rsidR="00646D75" w:rsidRPr="00C46AD0" w:rsidRDefault="00646D75" w:rsidP="00C46AD0">
      <w:pPr>
        <w:numPr>
          <w:ilvl w:val="0"/>
          <w:numId w:val="18"/>
        </w:numPr>
        <w:jc w:val="both"/>
        <w:rPr>
          <w:rStyle w:val="gmail-apple-converted-space"/>
          <w:rFonts w:asciiTheme="minorHAnsi" w:hAnsiTheme="minorHAnsi" w:cstheme="minorHAnsi"/>
          <w:color w:val="000000"/>
          <w:sz w:val="22"/>
          <w:szCs w:val="22"/>
        </w:rPr>
      </w:pPr>
      <w:r w:rsidRPr="0073221B">
        <w:rPr>
          <w:rFonts w:asciiTheme="minorHAnsi" w:hAnsiTheme="minorHAnsi" w:cstheme="minorHAnsi"/>
          <w:color w:val="000000"/>
          <w:sz w:val="22"/>
          <w:szCs w:val="22"/>
        </w:rPr>
        <w:t>Apporter un soutien général à l’accueil des visiteurs du département</w:t>
      </w:r>
      <w:r w:rsidR="006F5371">
        <w:rPr>
          <w:rFonts w:asciiTheme="minorHAnsi" w:hAnsiTheme="minorHAnsi" w:cstheme="minorHAnsi"/>
          <w:color w:val="000000"/>
          <w:sz w:val="22"/>
          <w:szCs w:val="22"/>
        </w:rPr>
        <w:t xml:space="preserve">, </w:t>
      </w:r>
      <w:r w:rsidRPr="006F5371">
        <w:rPr>
          <w:rFonts w:asciiTheme="minorHAnsi" w:hAnsiTheme="minorHAnsi" w:cstheme="minorHAnsi"/>
          <w:color w:val="000000"/>
          <w:sz w:val="22"/>
          <w:szCs w:val="22"/>
        </w:rPr>
        <w:t>à la production et à la diffusion d</w:t>
      </w:r>
      <w:r w:rsidR="00AE4DE5" w:rsidRPr="006F5371">
        <w:rPr>
          <w:rFonts w:asciiTheme="minorHAnsi" w:hAnsiTheme="minorHAnsi" w:cstheme="minorHAnsi"/>
          <w:color w:val="000000"/>
          <w:sz w:val="22"/>
          <w:szCs w:val="22"/>
        </w:rPr>
        <w:t>u courrier</w:t>
      </w:r>
      <w:r w:rsidRPr="006F5371">
        <w:rPr>
          <w:rFonts w:asciiTheme="minorHAnsi" w:hAnsiTheme="minorHAnsi" w:cstheme="minorHAnsi"/>
          <w:color w:val="000000"/>
          <w:sz w:val="22"/>
          <w:szCs w:val="22"/>
        </w:rPr>
        <w:t xml:space="preserve"> interne et externe</w:t>
      </w:r>
      <w:r w:rsidR="006F5371">
        <w:rPr>
          <w:rFonts w:asciiTheme="minorHAnsi" w:hAnsiTheme="minorHAnsi" w:cstheme="minorHAnsi"/>
          <w:color w:val="000000"/>
          <w:sz w:val="22"/>
          <w:szCs w:val="22"/>
        </w:rPr>
        <w:t xml:space="preserve">, </w:t>
      </w:r>
      <w:r w:rsidR="00D24677" w:rsidRPr="006F5371">
        <w:rPr>
          <w:rFonts w:asciiTheme="minorHAnsi" w:hAnsiTheme="minorHAnsi" w:cstheme="minorHAnsi"/>
          <w:color w:val="000000"/>
          <w:sz w:val="22"/>
          <w:szCs w:val="22"/>
        </w:rPr>
        <w:t>à l’organisation des déplacements des invités extérieurs</w:t>
      </w:r>
      <w:r w:rsidR="00C46AD0">
        <w:rPr>
          <w:rFonts w:asciiTheme="minorHAnsi" w:hAnsiTheme="minorHAnsi" w:cstheme="minorHAnsi"/>
          <w:color w:val="000000"/>
          <w:sz w:val="22"/>
          <w:szCs w:val="22"/>
        </w:rPr>
        <w:t>, ainsi qu’à l’organisation</w:t>
      </w:r>
      <w:r w:rsidR="00B33F5F">
        <w:rPr>
          <w:rFonts w:asciiTheme="minorHAnsi" w:hAnsiTheme="minorHAnsi" w:cstheme="minorHAnsi"/>
          <w:color w:val="000000"/>
          <w:sz w:val="22"/>
          <w:szCs w:val="22"/>
        </w:rPr>
        <w:t xml:space="preserve"> </w:t>
      </w:r>
      <w:r w:rsidRPr="00C46AD0">
        <w:rPr>
          <w:rFonts w:asciiTheme="minorHAnsi" w:hAnsiTheme="minorHAnsi" w:cstheme="minorHAnsi"/>
          <w:color w:val="000000"/>
          <w:sz w:val="22"/>
          <w:szCs w:val="22"/>
        </w:rPr>
        <w:t>d’événements et d’activités du programme selon les besoins</w:t>
      </w:r>
      <w:r w:rsidRPr="00C46AD0">
        <w:rPr>
          <w:rStyle w:val="gmail-apple-converted-space"/>
          <w:rFonts w:asciiTheme="minorHAnsi" w:hAnsiTheme="minorHAnsi" w:cstheme="minorHAnsi"/>
          <w:color w:val="000000"/>
          <w:sz w:val="22"/>
          <w:szCs w:val="22"/>
        </w:rPr>
        <w:t> </w:t>
      </w:r>
    </w:p>
    <w:p w14:paraId="12B3FB94" w14:textId="1DC716C3" w:rsidR="006F0441" w:rsidRPr="0073221B" w:rsidRDefault="006F0441" w:rsidP="006F0441">
      <w:pPr>
        <w:jc w:val="both"/>
        <w:rPr>
          <w:rFonts w:asciiTheme="minorHAnsi" w:hAnsiTheme="minorHAnsi" w:cstheme="minorHAnsi"/>
          <w:color w:val="000000"/>
          <w:sz w:val="22"/>
          <w:szCs w:val="22"/>
        </w:rPr>
      </w:pPr>
    </w:p>
    <w:p w14:paraId="31A60D16" w14:textId="5FE725D4" w:rsidR="0073221B" w:rsidRPr="00B33F5F" w:rsidRDefault="00AE4DE5" w:rsidP="006F0441">
      <w:pPr>
        <w:jc w:val="both"/>
        <w:rPr>
          <w:rFonts w:asciiTheme="minorHAnsi" w:hAnsiTheme="minorHAnsi" w:cstheme="minorHAnsi"/>
          <w:b/>
          <w:bCs/>
          <w:color w:val="000000" w:themeColor="text1"/>
          <w:sz w:val="22"/>
          <w:szCs w:val="22"/>
        </w:rPr>
      </w:pPr>
      <w:r w:rsidRPr="0073221B">
        <w:rPr>
          <w:rFonts w:asciiTheme="minorHAnsi" w:hAnsiTheme="minorHAnsi" w:cstheme="minorHAnsi"/>
          <w:b/>
          <w:bCs/>
          <w:color w:val="000000" w:themeColor="text1"/>
          <w:sz w:val="22"/>
          <w:szCs w:val="22"/>
        </w:rPr>
        <w:t>Soutien</w:t>
      </w:r>
      <w:r w:rsidR="00C853BA" w:rsidRPr="0073221B">
        <w:rPr>
          <w:rFonts w:asciiTheme="minorHAnsi" w:hAnsiTheme="minorHAnsi" w:cstheme="minorHAnsi"/>
          <w:b/>
          <w:bCs/>
          <w:color w:val="000000" w:themeColor="text1"/>
          <w:sz w:val="22"/>
          <w:szCs w:val="22"/>
        </w:rPr>
        <w:t xml:space="preserve"> de la Directrice artistique</w:t>
      </w:r>
      <w:r w:rsidR="006F0441" w:rsidRPr="0073221B">
        <w:rPr>
          <w:rFonts w:asciiTheme="minorHAnsi" w:hAnsiTheme="minorHAnsi" w:cstheme="minorHAnsi"/>
          <w:b/>
          <w:bCs/>
          <w:color w:val="000000" w:themeColor="text1"/>
          <w:sz w:val="22"/>
          <w:szCs w:val="22"/>
        </w:rPr>
        <w:t xml:space="preserve"> (env. 30 %)</w:t>
      </w:r>
    </w:p>
    <w:p w14:paraId="04C4033F" w14:textId="77777777" w:rsidR="00175431" w:rsidRPr="00175431" w:rsidRDefault="22BD6AEF" w:rsidP="00F1580A">
      <w:pPr>
        <w:numPr>
          <w:ilvl w:val="0"/>
          <w:numId w:val="19"/>
        </w:numPr>
        <w:jc w:val="both"/>
        <w:rPr>
          <w:rFonts w:asciiTheme="minorHAnsi" w:hAnsiTheme="minorHAnsi" w:cstheme="minorHAnsi"/>
          <w:color w:val="000000"/>
          <w:sz w:val="22"/>
          <w:szCs w:val="22"/>
        </w:rPr>
      </w:pPr>
      <w:r w:rsidRPr="00175431">
        <w:rPr>
          <w:rFonts w:asciiTheme="minorHAnsi" w:hAnsiTheme="minorHAnsi" w:cstheme="minorHAnsi"/>
          <w:color w:val="000000" w:themeColor="text1"/>
          <w:sz w:val="22"/>
          <w:szCs w:val="22"/>
        </w:rPr>
        <w:t xml:space="preserve">Préparer des présentations PowerPoint et apporter une aide </w:t>
      </w:r>
      <w:r w:rsidR="00175431" w:rsidRPr="00175431">
        <w:rPr>
          <w:rFonts w:asciiTheme="minorHAnsi" w:hAnsiTheme="minorHAnsi" w:cstheme="minorHAnsi"/>
          <w:color w:val="000000" w:themeColor="text1"/>
          <w:sz w:val="22"/>
          <w:szCs w:val="22"/>
        </w:rPr>
        <w:t>dans la création et la mise en forme de documents et de supports visuels.</w:t>
      </w:r>
    </w:p>
    <w:p w14:paraId="30F21060" w14:textId="4FDA4CE0" w:rsidR="006F0441" w:rsidRPr="00175431" w:rsidRDefault="00C853BA" w:rsidP="00F1580A">
      <w:pPr>
        <w:numPr>
          <w:ilvl w:val="0"/>
          <w:numId w:val="19"/>
        </w:numPr>
        <w:jc w:val="both"/>
        <w:rPr>
          <w:rFonts w:asciiTheme="minorHAnsi" w:hAnsiTheme="minorHAnsi" w:cstheme="minorHAnsi"/>
          <w:color w:val="000000"/>
          <w:sz w:val="22"/>
          <w:szCs w:val="22"/>
        </w:rPr>
      </w:pPr>
      <w:r w:rsidRPr="00175431">
        <w:rPr>
          <w:rFonts w:asciiTheme="minorHAnsi" w:hAnsiTheme="minorHAnsi" w:cstheme="minorHAnsi"/>
          <w:color w:val="000000"/>
          <w:sz w:val="22"/>
          <w:szCs w:val="22"/>
        </w:rPr>
        <w:t xml:space="preserve">Réaliser des recherches pour la Directrice artistique </w:t>
      </w:r>
      <w:r w:rsidR="006F0441" w:rsidRPr="00175431">
        <w:rPr>
          <w:rFonts w:asciiTheme="minorHAnsi" w:hAnsiTheme="minorHAnsi" w:cstheme="minorHAnsi"/>
          <w:color w:val="000000"/>
          <w:sz w:val="22"/>
          <w:szCs w:val="22"/>
        </w:rPr>
        <w:t>et les</w:t>
      </w:r>
      <w:r w:rsidR="007D1E5C" w:rsidRPr="00175431">
        <w:rPr>
          <w:rFonts w:asciiTheme="minorHAnsi" w:hAnsiTheme="minorHAnsi" w:cstheme="minorHAnsi"/>
          <w:color w:val="000000"/>
          <w:sz w:val="22"/>
          <w:szCs w:val="22"/>
        </w:rPr>
        <w:t xml:space="preserve"> équipes</w:t>
      </w:r>
      <w:r w:rsidR="006F0441" w:rsidRPr="00175431">
        <w:rPr>
          <w:rFonts w:asciiTheme="minorHAnsi" w:hAnsiTheme="minorHAnsi" w:cstheme="minorHAnsi"/>
          <w:color w:val="000000"/>
          <w:sz w:val="22"/>
          <w:szCs w:val="22"/>
        </w:rPr>
        <w:t>, aider à la préparation de réunions, matériels, rapports, conférences, présentations et articles.</w:t>
      </w:r>
    </w:p>
    <w:p w14:paraId="5490D9BE" w14:textId="61575E36" w:rsidR="006F0441" w:rsidRPr="0073221B" w:rsidRDefault="006F0441" w:rsidP="0073221B">
      <w:pPr>
        <w:numPr>
          <w:ilvl w:val="0"/>
          <w:numId w:val="19"/>
        </w:numPr>
        <w:jc w:val="both"/>
        <w:rPr>
          <w:rFonts w:asciiTheme="minorHAnsi" w:hAnsiTheme="minorHAnsi" w:cstheme="minorHAnsi"/>
          <w:color w:val="000000"/>
          <w:sz w:val="22"/>
          <w:szCs w:val="22"/>
        </w:rPr>
      </w:pPr>
      <w:r w:rsidRPr="0073221B">
        <w:rPr>
          <w:rFonts w:asciiTheme="minorHAnsi" w:hAnsiTheme="minorHAnsi" w:cstheme="minorHAnsi"/>
          <w:color w:val="000000"/>
          <w:sz w:val="22"/>
          <w:szCs w:val="22"/>
        </w:rPr>
        <w:lastRenderedPageBreak/>
        <w:t>Apporter un soutien à la gestion de l’agenda d’enga</w:t>
      </w:r>
      <w:r w:rsidR="00C853BA" w:rsidRPr="0073221B">
        <w:rPr>
          <w:rFonts w:asciiTheme="minorHAnsi" w:hAnsiTheme="minorHAnsi" w:cstheme="minorHAnsi"/>
          <w:color w:val="000000"/>
          <w:sz w:val="22"/>
          <w:szCs w:val="22"/>
        </w:rPr>
        <w:t xml:space="preserve">gements internes et externes de la Directrice artistique </w:t>
      </w:r>
      <w:r w:rsidRPr="0073221B">
        <w:rPr>
          <w:rFonts w:asciiTheme="minorHAnsi" w:hAnsiTheme="minorHAnsi" w:cstheme="minorHAnsi"/>
          <w:color w:val="000000"/>
          <w:sz w:val="22"/>
          <w:szCs w:val="22"/>
        </w:rPr>
        <w:t xml:space="preserve">en collaboration avec </w:t>
      </w:r>
      <w:r w:rsidR="00192831" w:rsidRPr="0073221B">
        <w:rPr>
          <w:rFonts w:asciiTheme="minorHAnsi" w:hAnsiTheme="minorHAnsi" w:cstheme="minorHAnsi"/>
          <w:color w:val="000000"/>
          <w:sz w:val="22"/>
          <w:szCs w:val="22"/>
        </w:rPr>
        <w:t xml:space="preserve">l’Assistante de </w:t>
      </w:r>
      <w:r w:rsidR="00CB5BC8">
        <w:rPr>
          <w:rFonts w:asciiTheme="minorHAnsi" w:hAnsiTheme="minorHAnsi" w:cstheme="minorHAnsi"/>
          <w:color w:val="000000"/>
          <w:sz w:val="22"/>
          <w:szCs w:val="22"/>
        </w:rPr>
        <w:t>d</w:t>
      </w:r>
      <w:r w:rsidR="00192831" w:rsidRPr="0073221B">
        <w:rPr>
          <w:rFonts w:asciiTheme="minorHAnsi" w:hAnsiTheme="minorHAnsi" w:cstheme="minorHAnsi"/>
          <w:color w:val="000000"/>
          <w:sz w:val="22"/>
          <w:szCs w:val="22"/>
        </w:rPr>
        <w:t xml:space="preserve">irection. </w:t>
      </w:r>
    </w:p>
    <w:p w14:paraId="53FE429C" w14:textId="77777777" w:rsidR="006F0441" w:rsidRPr="0073221B" w:rsidRDefault="006F0441" w:rsidP="006F0441">
      <w:pPr>
        <w:pStyle w:val="NormalWeb"/>
        <w:spacing w:before="0" w:beforeAutospacing="0" w:after="0" w:afterAutospacing="0"/>
        <w:rPr>
          <w:rFonts w:asciiTheme="minorHAnsi" w:hAnsiTheme="minorHAnsi" w:cstheme="minorHAnsi"/>
          <w:color w:val="000000"/>
          <w:sz w:val="22"/>
          <w:szCs w:val="22"/>
        </w:rPr>
      </w:pPr>
    </w:p>
    <w:p w14:paraId="0F3FA054" w14:textId="27FEB598" w:rsidR="45466585" w:rsidRPr="00B33F5F" w:rsidRDefault="00E61CCC" w:rsidP="00B33F5F">
      <w:pPr>
        <w:pStyle w:val="NormalWeb"/>
        <w:spacing w:before="0" w:beforeAutospacing="0" w:after="0" w:afterAutospacing="0"/>
        <w:rPr>
          <w:rFonts w:asciiTheme="minorHAnsi" w:hAnsiTheme="minorHAnsi" w:cstheme="minorHAnsi"/>
          <w:b/>
          <w:bCs/>
          <w:color w:val="000000"/>
          <w:sz w:val="22"/>
          <w:szCs w:val="22"/>
        </w:rPr>
      </w:pPr>
      <w:r w:rsidRPr="0073221B">
        <w:rPr>
          <w:rFonts w:asciiTheme="minorHAnsi" w:hAnsiTheme="minorHAnsi" w:cstheme="minorHAnsi"/>
          <w:b/>
          <w:bCs/>
          <w:color w:val="000000"/>
          <w:sz w:val="22"/>
          <w:szCs w:val="22"/>
        </w:rPr>
        <w:t>Votre profil</w:t>
      </w:r>
    </w:p>
    <w:p w14:paraId="4A5DA977" w14:textId="30C6F00B" w:rsidR="00175431" w:rsidRPr="00175431" w:rsidRDefault="00175431" w:rsidP="00175431">
      <w:pPr>
        <w:pStyle w:val="Paragraphedeliste"/>
        <w:numPr>
          <w:ilvl w:val="0"/>
          <w:numId w:val="19"/>
        </w:numPr>
        <w:jc w:val="both"/>
        <w:rPr>
          <w:rFonts w:asciiTheme="minorHAnsi" w:hAnsiTheme="minorHAnsi" w:cstheme="minorBidi"/>
          <w:color w:val="000000" w:themeColor="text1"/>
          <w:sz w:val="22"/>
          <w:szCs w:val="22"/>
          <w:lang w:val="fr-BE"/>
        </w:rPr>
      </w:pPr>
      <w:r w:rsidRPr="00175431">
        <w:rPr>
          <w:rFonts w:asciiTheme="minorHAnsi" w:hAnsiTheme="minorHAnsi" w:cstheme="minorBidi"/>
          <w:color w:val="000000" w:themeColor="text1"/>
          <w:sz w:val="22"/>
          <w:szCs w:val="22"/>
          <w:lang w:val="fr-BE"/>
        </w:rPr>
        <w:t xml:space="preserve">Vous faites preuve de proactivité, d’initiative et d’un solide sens des solutions. </w:t>
      </w:r>
    </w:p>
    <w:p w14:paraId="063B053D" w14:textId="7A09BB2E" w:rsidR="00175431" w:rsidRPr="00175431" w:rsidRDefault="00175431" w:rsidP="00175431">
      <w:pPr>
        <w:pStyle w:val="Paragraphedeliste"/>
        <w:numPr>
          <w:ilvl w:val="0"/>
          <w:numId w:val="19"/>
        </w:numPr>
        <w:jc w:val="both"/>
        <w:rPr>
          <w:rFonts w:asciiTheme="minorHAnsi" w:hAnsiTheme="minorHAnsi" w:cstheme="minorBidi"/>
          <w:color w:val="000000" w:themeColor="text1"/>
          <w:sz w:val="22"/>
          <w:szCs w:val="22"/>
          <w:lang w:val="fr-BE"/>
        </w:rPr>
      </w:pPr>
      <w:r w:rsidRPr="00175431">
        <w:rPr>
          <w:rFonts w:asciiTheme="minorHAnsi" w:hAnsiTheme="minorHAnsi" w:cstheme="minorBidi"/>
          <w:color w:val="000000" w:themeColor="text1"/>
          <w:sz w:val="22"/>
          <w:szCs w:val="22"/>
          <w:lang w:val="fr-BE"/>
        </w:rPr>
        <w:t xml:space="preserve">Vous possédez d’excellentes compétences administratives et une approche rigoureuse et organisée du travail. Vous savez établir des priorités, gérer plusieurs dossiers simultanément et respecter les échéances. </w:t>
      </w:r>
    </w:p>
    <w:p w14:paraId="2144A1D2" w14:textId="7BCDFF44" w:rsidR="00175431" w:rsidRPr="00175431" w:rsidRDefault="00175431" w:rsidP="00175431">
      <w:pPr>
        <w:pStyle w:val="Paragraphedeliste"/>
        <w:numPr>
          <w:ilvl w:val="0"/>
          <w:numId w:val="19"/>
        </w:numPr>
        <w:jc w:val="both"/>
        <w:rPr>
          <w:rFonts w:asciiTheme="minorHAnsi" w:hAnsiTheme="minorHAnsi" w:cstheme="minorBidi"/>
          <w:color w:val="000000" w:themeColor="text1"/>
          <w:sz w:val="22"/>
          <w:szCs w:val="22"/>
          <w:lang w:val="fr-BE"/>
        </w:rPr>
      </w:pPr>
      <w:r w:rsidRPr="00175431">
        <w:rPr>
          <w:rFonts w:asciiTheme="minorHAnsi" w:hAnsiTheme="minorHAnsi" w:cstheme="minorBidi"/>
          <w:color w:val="000000" w:themeColor="text1"/>
          <w:sz w:val="22"/>
          <w:szCs w:val="22"/>
          <w:lang w:val="fr-BE"/>
        </w:rPr>
        <w:t xml:space="preserve">Vous maitrisez parfaitement les outils informatiques, en particulier PowerPoint, Word, Excel et Outlook. Une expérience de la gestion de bases de données constitue un atout. </w:t>
      </w:r>
    </w:p>
    <w:p w14:paraId="6100B2A7" w14:textId="101791E0" w:rsidR="00175431" w:rsidRPr="00175431" w:rsidRDefault="00175431" w:rsidP="00175431">
      <w:pPr>
        <w:pStyle w:val="Paragraphedeliste"/>
        <w:numPr>
          <w:ilvl w:val="0"/>
          <w:numId w:val="19"/>
        </w:numPr>
        <w:jc w:val="both"/>
        <w:rPr>
          <w:rFonts w:asciiTheme="minorHAnsi" w:hAnsiTheme="minorHAnsi" w:cstheme="minorBidi"/>
          <w:color w:val="000000" w:themeColor="text1"/>
          <w:sz w:val="22"/>
          <w:szCs w:val="22"/>
          <w:lang w:val="fr-BE"/>
        </w:rPr>
      </w:pPr>
      <w:r w:rsidRPr="00175431">
        <w:rPr>
          <w:rFonts w:asciiTheme="minorHAnsi" w:hAnsiTheme="minorHAnsi" w:cstheme="minorBidi"/>
          <w:color w:val="000000" w:themeColor="text1"/>
          <w:sz w:val="22"/>
          <w:szCs w:val="22"/>
          <w:lang w:val="fr-BE"/>
        </w:rPr>
        <w:t xml:space="preserve">Vous faites preuve d’une grande rigueur dans le traitement des données financières et chiffrées. </w:t>
      </w:r>
    </w:p>
    <w:p w14:paraId="72D2A7CD" w14:textId="61DB439F" w:rsidR="00175431" w:rsidRPr="00175431" w:rsidRDefault="00175431" w:rsidP="00175431">
      <w:pPr>
        <w:pStyle w:val="Paragraphedeliste"/>
        <w:numPr>
          <w:ilvl w:val="0"/>
          <w:numId w:val="19"/>
        </w:numPr>
        <w:jc w:val="both"/>
        <w:rPr>
          <w:rFonts w:asciiTheme="minorHAnsi" w:hAnsiTheme="minorHAnsi" w:cstheme="minorBidi"/>
          <w:color w:val="000000" w:themeColor="text1"/>
          <w:sz w:val="22"/>
          <w:szCs w:val="22"/>
          <w:lang w:val="fr-BE"/>
        </w:rPr>
      </w:pPr>
      <w:r w:rsidRPr="00175431">
        <w:rPr>
          <w:rFonts w:asciiTheme="minorHAnsi" w:hAnsiTheme="minorHAnsi" w:cstheme="minorBidi"/>
          <w:color w:val="000000" w:themeColor="text1"/>
          <w:sz w:val="22"/>
          <w:szCs w:val="22"/>
          <w:lang w:val="fr-BE"/>
        </w:rPr>
        <w:t xml:space="preserve">Vous disposez d’excellentes capacités de communication orale et écrite en français ou en néerlandais, ainsi qu’en anglais. Vous êtes à l’aise dans les échanges avec une grande diversité d’interlocuteurs et savez transmettre l’information de manière claire et concise. </w:t>
      </w:r>
    </w:p>
    <w:p w14:paraId="167C5C56" w14:textId="3C7ABA2A" w:rsidR="00175431" w:rsidRPr="00175431" w:rsidRDefault="00175431" w:rsidP="00175431">
      <w:pPr>
        <w:pStyle w:val="Paragraphedeliste"/>
        <w:numPr>
          <w:ilvl w:val="0"/>
          <w:numId w:val="19"/>
        </w:numPr>
        <w:jc w:val="both"/>
        <w:rPr>
          <w:rFonts w:asciiTheme="minorHAnsi" w:hAnsiTheme="minorHAnsi" w:cstheme="minorBidi"/>
          <w:color w:val="000000" w:themeColor="text1"/>
          <w:sz w:val="22"/>
          <w:szCs w:val="22"/>
          <w:lang w:val="fr-BE"/>
        </w:rPr>
      </w:pPr>
      <w:r w:rsidRPr="00175431">
        <w:rPr>
          <w:rFonts w:asciiTheme="minorHAnsi" w:hAnsiTheme="minorHAnsi" w:cstheme="minorBidi"/>
          <w:color w:val="000000" w:themeColor="text1"/>
          <w:sz w:val="22"/>
          <w:szCs w:val="22"/>
          <w:lang w:val="fr-BE"/>
        </w:rPr>
        <w:t xml:space="preserve">Vous aimez travailler en équipe et collaborez avec souplesse afin d’atteindre des objectifs communs. </w:t>
      </w:r>
    </w:p>
    <w:p w14:paraId="3BEF0245" w14:textId="24C62DC5" w:rsidR="00175431" w:rsidRPr="00175431" w:rsidRDefault="00175431" w:rsidP="00175431">
      <w:pPr>
        <w:pStyle w:val="Paragraphedeliste"/>
        <w:numPr>
          <w:ilvl w:val="0"/>
          <w:numId w:val="19"/>
        </w:numPr>
        <w:jc w:val="both"/>
        <w:rPr>
          <w:rFonts w:asciiTheme="minorHAnsi" w:hAnsiTheme="minorHAnsi" w:cstheme="minorBidi"/>
          <w:color w:val="000000" w:themeColor="text1"/>
          <w:sz w:val="22"/>
          <w:szCs w:val="22"/>
          <w:lang w:val="fr-BE"/>
        </w:rPr>
      </w:pPr>
      <w:r w:rsidRPr="00175431">
        <w:rPr>
          <w:rFonts w:asciiTheme="minorHAnsi" w:hAnsiTheme="minorHAnsi" w:cstheme="minorBidi"/>
          <w:color w:val="000000" w:themeColor="text1"/>
          <w:sz w:val="22"/>
          <w:szCs w:val="22"/>
          <w:lang w:val="fr-BE"/>
        </w:rPr>
        <w:t xml:space="preserve">Vous adhérez aux principes de diversité, d’équité et d’inclusion et contribuez à un environnement de travail respectueux et collaboratif. </w:t>
      </w:r>
    </w:p>
    <w:p w14:paraId="725B842C" w14:textId="476C4CBB" w:rsidR="003C0BCF" w:rsidRPr="00175431" w:rsidRDefault="00175431" w:rsidP="00175431">
      <w:pPr>
        <w:pStyle w:val="Paragraphedeliste"/>
        <w:numPr>
          <w:ilvl w:val="0"/>
          <w:numId w:val="19"/>
        </w:numPr>
        <w:jc w:val="both"/>
        <w:rPr>
          <w:rFonts w:asciiTheme="minorHAnsi" w:hAnsiTheme="minorHAnsi" w:cstheme="minorHAnsi"/>
          <w:color w:val="000000"/>
          <w:sz w:val="22"/>
          <w:szCs w:val="22"/>
        </w:rPr>
      </w:pPr>
      <w:r w:rsidRPr="00175431">
        <w:rPr>
          <w:rFonts w:asciiTheme="minorHAnsi" w:hAnsiTheme="minorHAnsi" w:cstheme="minorBidi"/>
          <w:color w:val="000000" w:themeColor="text1"/>
          <w:sz w:val="22"/>
          <w:szCs w:val="22"/>
          <w:lang w:val="fr-BE"/>
        </w:rPr>
        <w:t>Vous manifestez un intérêt pour l’art moderne et contemporain.</w:t>
      </w:r>
    </w:p>
    <w:p w14:paraId="2D33EBA1" w14:textId="3BE34087" w:rsidR="003C0BCF" w:rsidRPr="0073221B" w:rsidRDefault="003C0BCF" w:rsidP="003C0BCF">
      <w:pPr>
        <w:jc w:val="both"/>
        <w:rPr>
          <w:rFonts w:asciiTheme="minorHAnsi" w:hAnsiTheme="minorHAnsi" w:cstheme="minorHAnsi"/>
          <w:color w:val="000000"/>
          <w:sz w:val="22"/>
          <w:szCs w:val="22"/>
        </w:rPr>
      </w:pPr>
    </w:p>
    <w:p w14:paraId="2687A938" w14:textId="69556E68" w:rsidR="00926E0A" w:rsidRPr="00926E0A" w:rsidRDefault="00926E0A" w:rsidP="00926E0A">
      <w:pPr>
        <w:pStyle w:val="NormalWeb"/>
        <w:spacing w:before="0" w:beforeAutospacing="0" w:after="0" w:afterAutospacing="0"/>
        <w:rPr>
          <w:rFonts w:asciiTheme="minorHAnsi" w:hAnsiTheme="minorHAnsi" w:cstheme="minorHAnsi"/>
          <w:b/>
          <w:bCs/>
          <w:color w:val="000000"/>
          <w:sz w:val="22"/>
          <w:szCs w:val="22"/>
        </w:rPr>
      </w:pPr>
      <w:r w:rsidRPr="00926E0A">
        <w:rPr>
          <w:rFonts w:asciiTheme="minorHAnsi" w:hAnsiTheme="minorHAnsi" w:cstheme="minorHAnsi"/>
          <w:b/>
          <w:bCs/>
          <w:color w:val="000000"/>
          <w:sz w:val="22"/>
          <w:szCs w:val="22"/>
        </w:rPr>
        <w:t>Nous vous offrons :</w:t>
      </w:r>
    </w:p>
    <w:p w14:paraId="3D7381B1" w14:textId="77777777" w:rsidR="00926E0A" w:rsidRPr="006C45F4" w:rsidRDefault="00926E0A" w:rsidP="00926E0A">
      <w:pPr>
        <w:pStyle w:val="Paragraphedeliste"/>
        <w:numPr>
          <w:ilvl w:val="0"/>
          <w:numId w:val="16"/>
        </w:numPr>
        <w:jc w:val="both"/>
        <w:rPr>
          <w:rFonts w:ascii="Calibri" w:hAnsi="Calibri" w:cs="Calibri"/>
        </w:rPr>
      </w:pPr>
      <w:r w:rsidRPr="006C45F4">
        <w:rPr>
          <w:rFonts w:ascii="Calibri" w:hAnsi="Calibri" w:cs="Calibri"/>
        </w:rPr>
        <w:t xml:space="preserve">Un contrat à durée indéterminée à temps plein. </w:t>
      </w:r>
    </w:p>
    <w:p w14:paraId="13432D8F" w14:textId="77777777" w:rsidR="00926E0A" w:rsidRPr="006C45F4" w:rsidRDefault="00926E0A" w:rsidP="00926E0A">
      <w:pPr>
        <w:pStyle w:val="Paragraphedeliste"/>
        <w:numPr>
          <w:ilvl w:val="0"/>
          <w:numId w:val="16"/>
        </w:numPr>
        <w:jc w:val="both"/>
        <w:rPr>
          <w:rFonts w:ascii="Calibri" w:hAnsi="Calibri" w:cs="Calibri"/>
        </w:rPr>
      </w:pPr>
      <w:r w:rsidRPr="006C45F4">
        <w:rPr>
          <w:rFonts w:ascii="Calibri" w:hAnsi="Calibri" w:cs="Calibri"/>
        </w:rPr>
        <w:t xml:space="preserve">Une rémunération attractive et des avantages extra-légaux : </w:t>
      </w:r>
    </w:p>
    <w:p w14:paraId="13377AA7" w14:textId="77777777" w:rsidR="00926E0A" w:rsidRPr="006C45F4" w:rsidRDefault="00926E0A" w:rsidP="00926E0A">
      <w:pPr>
        <w:pStyle w:val="Paragraphedeliste"/>
        <w:numPr>
          <w:ilvl w:val="0"/>
          <w:numId w:val="17"/>
        </w:numPr>
        <w:jc w:val="both"/>
        <w:rPr>
          <w:rFonts w:ascii="Calibri" w:hAnsi="Calibri" w:cs="Calibri"/>
        </w:rPr>
      </w:pPr>
      <w:r w:rsidRPr="006C45F4">
        <w:rPr>
          <w:rFonts w:ascii="Calibri" w:hAnsi="Calibri" w:cs="Calibri"/>
        </w:rPr>
        <w:t xml:space="preserve">Assurance hospitalisation </w:t>
      </w:r>
    </w:p>
    <w:p w14:paraId="526918E1" w14:textId="77777777" w:rsidR="00926E0A" w:rsidRPr="006C45F4" w:rsidRDefault="00926E0A" w:rsidP="00926E0A">
      <w:pPr>
        <w:pStyle w:val="Paragraphedeliste"/>
        <w:numPr>
          <w:ilvl w:val="0"/>
          <w:numId w:val="17"/>
        </w:numPr>
        <w:jc w:val="both"/>
        <w:rPr>
          <w:rFonts w:ascii="Calibri" w:hAnsi="Calibri" w:cs="Calibri"/>
        </w:rPr>
      </w:pPr>
      <w:r w:rsidRPr="006C45F4">
        <w:rPr>
          <w:rFonts w:ascii="Calibri" w:hAnsi="Calibri" w:cs="Calibri"/>
        </w:rPr>
        <w:t xml:space="preserve">Assurance pension </w:t>
      </w:r>
    </w:p>
    <w:p w14:paraId="24EC6321" w14:textId="77777777" w:rsidR="00926E0A" w:rsidRPr="006C45F4" w:rsidRDefault="00926E0A" w:rsidP="00926E0A">
      <w:pPr>
        <w:pStyle w:val="Paragraphedeliste"/>
        <w:numPr>
          <w:ilvl w:val="0"/>
          <w:numId w:val="17"/>
        </w:numPr>
        <w:jc w:val="both"/>
        <w:rPr>
          <w:rFonts w:ascii="Calibri" w:hAnsi="Calibri" w:cs="Calibri"/>
        </w:rPr>
      </w:pPr>
      <w:r w:rsidRPr="006C45F4">
        <w:rPr>
          <w:rFonts w:ascii="Calibri" w:hAnsi="Calibri" w:cs="Calibri"/>
        </w:rPr>
        <w:t xml:space="preserve">Chèques-repas d’une valeur de 8 euros </w:t>
      </w:r>
    </w:p>
    <w:p w14:paraId="1BA3B857" w14:textId="77777777" w:rsidR="00926E0A" w:rsidRPr="006C45F4" w:rsidRDefault="00926E0A" w:rsidP="00926E0A">
      <w:pPr>
        <w:pStyle w:val="Paragraphedeliste"/>
        <w:numPr>
          <w:ilvl w:val="0"/>
          <w:numId w:val="17"/>
        </w:numPr>
        <w:jc w:val="both"/>
        <w:rPr>
          <w:rFonts w:ascii="Calibri" w:hAnsi="Calibri" w:cs="Calibri"/>
        </w:rPr>
      </w:pPr>
      <w:r w:rsidRPr="006C45F4">
        <w:rPr>
          <w:rFonts w:ascii="Calibri" w:hAnsi="Calibri" w:cs="Calibri"/>
        </w:rPr>
        <w:t xml:space="preserve">Abonnement au réseau STIB </w:t>
      </w:r>
    </w:p>
    <w:p w14:paraId="72E3A2CA" w14:textId="77777777" w:rsidR="00926E0A" w:rsidRPr="006C45F4" w:rsidRDefault="00926E0A" w:rsidP="00926E0A">
      <w:pPr>
        <w:pStyle w:val="Paragraphedeliste"/>
        <w:numPr>
          <w:ilvl w:val="0"/>
          <w:numId w:val="17"/>
        </w:numPr>
        <w:jc w:val="both"/>
        <w:rPr>
          <w:rFonts w:ascii="Calibri" w:hAnsi="Calibri" w:cs="Calibri"/>
        </w:rPr>
      </w:pPr>
      <w:r w:rsidRPr="006C45F4">
        <w:rPr>
          <w:rFonts w:ascii="Calibri" w:hAnsi="Calibri" w:cs="Calibri"/>
        </w:rPr>
        <w:t xml:space="preserve">Abonnement de GSM </w:t>
      </w:r>
    </w:p>
    <w:p w14:paraId="21E920A3" w14:textId="77777777" w:rsidR="00926E0A" w:rsidRPr="006C45F4" w:rsidRDefault="00926E0A" w:rsidP="00926E0A">
      <w:pPr>
        <w:pStyle w:val="Paragraphedeliste"/>
        <w:numPr>
          <w:ilvl w:val="0"/>
          <w:numId w:val="17"/>
        </w:numPr>
        <w:jc w:val="both"/>
        <w:rPr>
          <w:rFonts w:ascii="Calibri" w:hAnsi="Calibri" w:cs="Calibri"/>
        </w:rPr>
      </w:pPr>
      <w:r w:rsidRPr="006C45F4">
        <w:rPr>
          <w:rFonts w:ascii="Calibri" w:hAnsi="Calibri" w:cs="Calibri"/>
        </w:rPr>
        <w:t xml:space="preserve">8 jours de congé supplémentaires </w:t>
      </w:r>
    </w:p>
    <w:p w14:paraId="0795CD6F" w14:textId="77777777" w:rsidR="00926E0A" w:rsidRPr="006C45F4" w:rsidRDefault="00926E0A" w:rsidP="00926E0A">
      <w:pPr>
        <w:pStyle w:val="Paragraphedeliste"/>
        <w:numPr>
          <w:ilvl w:val="0"/>
          <w:numId w:val="16"/>
        </w:numPr>
        <w:jc w:val="both"/>
        <w:rPr>
          <w:rFonts w:ascii="Calibri" w:hAnsi="Calibri" w:cs="Calibri"/>
        </w:rPr>
      </w:pPr>
      <w:r w:rsidRPr="006C45F4">
        <w:rPr>
          <w:rFonts w:ascii="Calibri" w:hAnsi="Calibri" w:cs="Calibri"/>
        </w:rPr>
        <w:t xml:space="preserve">Un jour de télétravail par semaine, avec forfait de 45 euros/mois. </w:t>
      </w:r>
    </w:p>
    <w:p w14:paraId="18F6C1FD" w14:textId="77777777" w:rsidR="00926E0A" w:rsidRPr="006C45F4" w:rsidRDefault="00926E0A" w:rsidP="00926E0A">
      <w:pPr>
        <w:pStyle w:val="Paragraphedeliste"/>
        <w:numPr>
          <w:ilvl w:val="0"/>
          <w:numId w:val="16"/>
        </w:numPr>
        <w:jc w:val="both"/>
        <w:rPr>
          <w:rFonts w:ascii="Calibri" w:hAnsi="Calibri" w:cs="Calibri"/>
        </w:rPr>
      </w:pPr>
      <w:r w:rsidRPr="006C45F4">
        <w:rPr>
          <w:rFonts w:ascii="Calibri" w:hAnsi="Calibri" w:cs="Calibri"/>
        </w:rPr>
        <w:t>Un travail dans un environnement stimulant et dans une institution muséale en construction !</w:t>
      </w:r>
    </w:p>
    <w:p w14:paraId="4D7CD642" w14:textId="77777777" w:rsidR="00926E0A" w:rsidRPr="006C45F4" w:rsidRDefault="00926E0A" w:rsidP="00926E0A">
      <w:pPr>
        <w:pStyle w:val="Sansinterligne"/>
        <w:rPr>
          <w:rFonts w:ascii="Calibri" w:hAnsi="Calibri" w:cs="Calibri"/>
          <w:sz w:val="24"/>
          <w:szCs w:val="24"/>
        </w:rPr>
      </w:pPr>
    </w:p>
    <w:p w14:paraId="49348987" w14:textId="77777777" w:rsidR="00926E0A" w:rsidRPr="006C45F4" w:rsidRDefault="00926E0A" w:rsidP="00926E0A">
      <w:pPr>
        <w:jc w:val="both"/>
        <w:rPr>
          <w:rFonts w:ascii="Calibri" w:hAnsi="Calibri" w:cs="Calibri"/>
        </w:rPr>
      </w:pPr>
      <w:r w:rsidRPr="006C45F4">
        <w:rPr>
          <w:rFonts w:ascii="Calibri" w:hAnsi="Calibri" w:cs="Calibri"/>
        </w:rPr>
        <w:t xml:space="preserve">La Fondation </w:t>
      </w:r>
      <w:proofErr w:type="spellStart"/>
      <w:r w:rsidRPr="006C45F4">
        <w:rPr>
          <w:rFonts w:ascii="Calibri" w:hAnsi="Calibri" w:cs="Calibri"/>
        </w:rPr>
        <w:t>Kanal</w:t>
      </w:r>
      <w:proofErr w:type="spellEnd"/>
      <w:r w:rsidRPr="006C45F4">
        <w:rPr>
          <w:rFonts w:ascii="Calibri" w:hAnsi="Calibri" w:cs="Calibri"/>
        </w:rPr>
        <w:t xml:space="preserve"> a l’ambition d’être le reflet de la population bruxelloise, avec du personnel et des publics aussi divers que les communautés pour lesquelles elle travaille. Nous encourageons les candidat.es qui adhèrent à ces valeurs de diversité à postuler. </w:t>
      </w:r>
      <w:proofErr w:type="spellStart"/>
      <w:r w:rsidRPr="006C45F4">
        <w:rPr>
          <w:rFonts w:ascii="Calibri" w:hAnsi="Calibri" w:cs="Calibri"/>
        </w:rPr>
        <w:t>Kanal</w:t>
      </w:r>
      <w:proofErr w:type="spellEnd"/>
      <w:r w:rsidRPr="006C45F4">
        <w:rPr>
          <w:rFonts w:ascii="Calibri" w:hAnsi="Calibri" w:cs="Calibri"/>
        </w:rPr>
        <w:t xml:space="preserve"> ne pratique aucune forme de discrimination. Votre candidature est traitée sur base de critères </w:t>
      </w:r>
    </w:p>
    <w:p w14:paraId="7F8CDAED" w14:textId="77777777" w:rsidR="00926E0A" w:rsidRPr="006C45F4" w:rsidRDefault="00926E0A" w:rsidP="00926E0A">
      <w:pPr>
        <w:adjustRightInd w:val="0"/>
        <w:jc w:val="both"/>
        <w:rPr>
          <w:rFonts w:ascii="Calibri" w:hAnsi="Calibri" w:cs="Calibri"/>
          <w:b/>
          <w:bCs/>
          <w:color w:val="000000"/>
        </w:rPr>
      </w:pPr>
    </w:p>
    <w:p w14:paraId="59B7C2F6" w14:textId="77777777" w:rsidR="00926E0A" w:rsidRPr="006C45F4" w:rsidRDefault="00926E0A" w:rsidP="00926E0A">
      <w:pPr>
        <w:adjustRightInd w:val="0"/>
        <w:jc w:val="both"/>
        <w:rPr>
          <w:rFonts w:ascii="Calibri" w:hAnsi="Calibri" w:cs="Calibri"/>
          <w:b/>
          <w:bCs/>
          <w:color w:val="000000"/>
        </w:rPr>
      </w:pPr>
      <w:proofErr w:type="spellStart"/>
      <w:r w:rsidRPr="006C45F4">
        <w:rPr>
          <w:rFonts w:ascii="Calibri" w:hAnsi="Calibri" w:cs="Calibri"/>
          <w:b/>
          <w:bCs/>
          <w:color w:val="000000"/>
        </w:rPr>
        <w:t>Intéressé.e</w:t>
      </w:r>
      <w:proofErr w:type="spellEnd"/>
      <w:r w:rsidRPr="006C45F4">
        <w:rPr>
          <w:rFonts w:ascii="Calibri" w:hAnsi="Calibri" w:cs="Calibri"/>
          <w:b/>
          <w:bCs/>
          <w:color w:val="000000"/>
        </w:rPr>
        <w:t xml:space="preserve"> ? </w:t>
      </w:r>
    </w:p>
    <w:p w14:paraId="79BF43C9" w14:textId="7CAC16BB" w:rsidR="00926E0A" w:rsidRPr="006C45F4" w:rsidRDefault="00926E0A" w:rsidP="00926E0A">
      <w:pPr>
        <w:adjustRightInd w:val="0"/>
        <w:jc w:val="both"/>
        <w:rPr>
          <w:rFonts w:ascii="Calibri" w:hAnsi="Calibri" w:cs="Calibri"/>
          <w:b/>
          <w:bCs/>
          <w:color w:val="000000"/>
        </w:rPr>
      </w:pPr>
      <w:r w:rsidRPr="006C45F4">
        <w:rPr>
          <w:rFonts w:ascii="Calibri" w:hAnsi="Calibri" w:cs="Calibri"/>
          <w:color w:val="000000"/>
        </w:rPr>
        <w:t xml:space="preserve">Votre candidature (lettre de motivation et CV détaillé) est à adresser par mail au sein d’un fichier PDF unique, à l’attention d’Amélie VERMEESCH, </w:t>
      </w:r>
      <w:r w:rsidR="00E46CBB">
        <w:rPr>
          <w:rFonts w:ascii="Calibri" w:hAnsi="Calibri" w:cs="Calibri"/>
          <w:color w:val="000000"/>
        </w:rPr>
        <w:t>Directrice</w:t>
      </w:r>
      <w:r w:rsidRPr="006C45F4">
        <w:rPr>
          <w:rFonts w:ascii="Calibri" w:hAnsi="Calibri" w:cs="Calibri"/>
          <w:color w:val="000000"/>
        </w:rPr>
        <w:t xml:space="preserve"> des Ressources humaines, à l’adresse </w:t>
      </w:r>
      <w:proofErr w:type="spellStart"/>
      <w:r w:rsidRPr="006C45F4">
        <w:rPr>
          <w:rFonts w:ascii="Calibri" w:hAnsi="Calibri" w:cs="Calibri"/>
          <w:b/>
          <w:bCs/>
          <w:color w:val="000000"/>
        </w:rPr>
        <w:t>jobs@kanal.brussels</w:t>
      </w:r>
      <w:proofErr w:type="spellEnd"/>
      <w:r w:rsidRPr="006C45F4">
        <w:rPr>
          <w:rFonts w:ascii="Calibri" w:hAnsi="Calibri" w:cs="Calibri"/>
          <w:color w:val="000000"/>
        </w:rPr>
        <w:t xml:space="preserve">, pour </w:t>
      </w:r>
      <w:r w:rsidRPr="00DA1C9C">
        <w:rPr>
          <w:rFonts w:ascii="Calibri" w:hAnsi="Calibri" w:cs="Calibri"/>
          <w:color w:val="000000"/>
        </w:rPr>
        <w:t xml:space="preserve">le </w:t>
      </w:r>
      <w:r w:rsidRPr="00DA1C9C">
        <w:rPr>
          <w:rFonts w:ascii="Calibri" w:hAnsi="Calibri" w:cs="Calibri"/>
          <w:b/>
          <w:bCs/>
          <w:color w:val="000000"/>
        </w:rPr>
        <w:t>1</w:t>
      </w:r>
      <w:r w:rsidR="0000013E" w:rsidRPr="00DA1C9C">
        <w:rPr>
          <w:rFonts w:ascii="Calibri" w:hAnsi="Calibri" w:cs="Calibri"/>
          <w:b/>
          <w:bCs/>
          <w:color w:val="000000"/>
        </w:rPr>
        <w:t>0</w:t>
      </w:r>
      <w:r w:rsidRPr="00DA1C9C">
        <w:rPr>
          <w:rFonts w:ascii="Calibri" w:hAnsi="Calibri" w:cs="Calibri"/>
          <w:b/>
          <w:bCs/>
          <w:color w:val="000000"/>
        </w:rPr>
        <w:t>/0</w:t>
      </w:r>
      <w:r w:rsidR="0000013E" w:rsidRPr="00DA1C9C">
        <w:rPr>
          <w:rFonts w:ascii="Calibri" w:hAnsi="Calibri" w:cs="Calibri"/>
          <w:b/>
          <w:bCs/>
          <w:color w:val="000000"/>
        </w:rPr>
        <w:t>8</w:t>
      </w:r>
      <w:r w:rsidRPr="00DA1C9C">
        <w:rPr>
          <w:rFonts w:ascii="Calibri" w:hAnsi="Calibri" w:cs="Calibri"/>
          <w:b/>
          <w:bCs/>
          <w:color w:val="000000"/>
        </w:rPr>
        <w:t>/2026</w:t>
      </w:r>
      <w:r w:rsidRPr="00DA1C9C">
        <w:rPr>
          <w:rFonts w:ascii="Calibri" w:hAnsi="Calibri" w:cs="Calibri"/>
          <w:b/>
          <w:color w:val="000000"/>
        </w:rPr>
        <w:t xml:space="preserve"> au plus tard.</w:t>
      </w:r>
      <w:r w:rsidRPr="00DA1C9C">
        <w:rPr>
          <w:rFonts w:ascii="Calibri" w:hAnsi="Calibri" w:cs="Calibri"/>
          <w:color w:val="000000"/>
        </w:rPr>
        <w:t xml:space="preserve"> Merci d’indiquer dans l’objet de votre mail « </w:t>
      </w:r>
      <w:proofErr w:type="spellStart"/>
      <w:r w:rsidRPr="00DA1C9C">
        <w:rPr>
          <w:rFonts w:ascii="Calibri" w:hAnsi="Calibri" w:cs="Calibri"/>
          <w:color w:val="000000"/>
        </w:rPr>
        <w:t>Assistant.e</w:t>
      </w:r>
      <w:proofErr w:type="spellEnd"/>
      <w:r w:rsidRPr="00DA1C9C">
        <w:rPr>
          <w:rFonts w:ascii="Calibri" w:hAnsi="Calibri" w:cs="Calibri"/>
          <w:color w:val="000000"/>
        </w:rPr>
        <w:t xml:space="preserve"> admin. programmation</w:t>
      </w:r>
      <w:r w:rsidRPr="006C45F4">
        <w:rPr>
          <w:rFonts w:ascii="Calibri" w:hAnsi="Calibri" w:cs="Calibri"/>
          <w:color w:val="000000"/>
        </w:rPr>
        <w:t xml:space="preserve"> ». </w:t>
      </w:r>
    </w:p>
    <w:p w14:paraId="39986FDB" w14:textId="77777777" w:rsidR="00926E0A" w:rsidRDefault="00926E0A" w:rsidP="00926E0A"/>
    <w:p w14:paraId="5727BEC0" w14:textId="77777777" w:rsidR="00DD1852" w:rsidRPr="0073221B" w:rsidRDefault="00DD1852">
      <w:pPr>
        <w:rPr>
          <w:rFonts w:asciiTheme="minorHAnsi" w:hAnsiTheme="minorHAnsi" w:cstheme="minorHAnsi"/>
          <w:sz w:val="22"/>
          <w:szCs w:val="22"/>
        </w:rPr>
      </w:pPr>
    </w:p>
    <w:sectPr w:rsidR="00DD1852" w:rsidRPr="0073221B" w:rsidSect="00E9419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7A26"/>
    <w:multiLevelType w:val="hybridMultilevel"/>
    <w:tmpl w:val="4B3811E8"/>
    <w:lvl w:ilvl="0" w:tplc="E1F649B0">
      <w:start w:val="2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E6895"/>
    <w:multiLevelType w:val="multilevel"/>
    <w:tmpl w:val="F4F6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94A10"/>
    <w:multiLevelType w:val="hybridMultilevel"/>
    <w:tmpl w:val="22D6EA68"/>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D46887"/>
    <w:multiLevelType w:val="hybridMultilevel"/>
    <w:tmpl w:val="9DD80A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9F04334"/>
    <w:multiLevelType w:val="hybridMultilevel"/>
    <w:tmpl w:val="D18A39FC"/>
    <w:styleLink w:val="ImportedStyle2"/>
    <w:lvl w:ilvl="0" w:tplc="EF009A7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E67E8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0EE9A9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D827AD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C3A08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751C559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97C259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B290F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972BCA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E2D66F3"/>
    <w:multiLevelType w:val="hybridMultilevel"/>
    <w:tmpl w:val="8E5CD4FE"/>
    <w:styleLink w:val="ImportedStyle3"/>
    <w:lvl w:ilvl="0" w:tplc="A64A129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450698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02C0F0B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820EB26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02190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8DC451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B6441D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B6D94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AF889B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B784943"/>
    <w:multiLevelType w:val="multilevel"/>
    <w:tmpl w:val="8C48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67405F"/>
    <w:multiLevelType w:val="hybridMultilevel"/>
    <w:tmpl w:val="A8BCAC80"/>
    <w:lvl w:ilvl="0" w:tplc="B4FA8AA0">
      <w:start w:val="2024"/>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DC0545"/>
    <w:multiLevelType w:val="hybridMultilevel"/>
    <w:tmpl w:val="8E5CD4FE"/>
    <w:numStyleLink w:val="ImportedStyle3"/>
  </w:abstractNum>
  <w:abstractNum w:abstractNumId="9" w15:restartNumberingAfterBreak="0">
    <w:nsid w:val="32BF762C"/>
    <w:multiLevelType w:val="multilevel"/>
    <w:tmpl w:val="35FEC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2A7F1F"/>
    <w:multiLevelType w:val="hybridMultilevel"/>
    <w:tmpl w:val="3B489130"/>
    <w:styleLink w:val="ImportedStyle1"/>
    <w:lvl w:ilvl="0" w:tplc="6DB890A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8C2D212">
      <w:start w:val="1"/>
      <w:numFmt w:val="bullet"/>
      <w:lvlText w:val="o"/>
      <w:lvlJc w:val="left"/>
      <w:pPr>
        <w:ind w:left="8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832F78C">
      <w:start w:val="1"/>
      <w:numFmt w:val="bullet"/>
      <w:lvlText w:val="▪"/>
      <w:lvlJc w:val="left"/>
      <w:pPr>
        <w:ind w:left="15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BCBD40">
      <w:start w:val="1"/>
      <w:numFmt w:val="bullet"/>
      <w:lvlText w:val="·"/>
      <w:lvlJc w:val="left"/>
      <w:pPr>
        <w:ind w:left="231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5AD55C">
      <w:start w:val="1"/>
      <w:numFmt w:val="bullet"/>
      <w:lvlText w:val="o"/>
      <w:lvlJc w:val="left"/>
      <w:pPr>
        <w:ind w:left="3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B233A0">
      <w:start w:val="1"/>
      <w:numFmt w:val="bullet"/>
      <w:lvlText w:val="▪"/>
      <w:lvlJc w:val="left"/>
      <w:pPr>
        <w:ind w:left="37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C66B872">
      <w:start w:val="1"/>
      <w:numFmt w:val="bullet"/>
      <w:lvlText w:val="·"/>
      <w:lvlJc w:val="left"/>
      <w:pPr>
        <w:ind w:left="447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D5EB344">
      <w:start w:val="1"/>
      <w:numFmt w:val="bullet"/>
      <w:lvlText w:val="o"/>
      <w:lvlJc w:val="left"/>
      <w:pPr>
        <w:ind w:left="51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4CB6BA">
      <w:start w:val="1"/>
      <w:numFmt w:val="bullet"/>
      <w:lvlText w:val="▪"/>
      <w:lvlJc w:val="left"/>
      <w:pPr>
        <w:ind w:left="59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A3A70A6"/>
    <w:multiLevelType w:val="hybridMultilevel"/>
    <w:tmpl w:val="B324EFDE"/>
    <w:styleLink w:val="ImportedStyle4"/>
    <w:lvl w:ilvl="0" w:tplc="C9A2D0D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A87F9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34EE23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340D14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A6804F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7974BE2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6F45E3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A6919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4D0E22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2DB178A"/>
    <w:multiLevelType w:val="hybridMultilevel"/>
    <w:tmpl w:val="59F0C758"/>
    <w:lvl w:ilvl="0" w:tplc="4A58832E">
      <w:numFmt w:val="bullet"/>
      <w:lvlText w:val="-"/>
      <w:lvlJc w:val="left"/>
      <w:pPr>
        <w:ind w:left="1068" w:hanging="360"/>
      </w:pPr>
      <w:rPr>
        <w:rFonts w:ascii="Arial" w:eastAsia="Arial" w:hAnsi="Arial" w:cs="Arial" w:hint="default"/>
        <w:w w:val="92"/>
        <w:sz w:val="22"/>
        <w:szCs w:val="22"/>
        <w:lang w:val="fr-FR" w:eastAsia="fr-FR" w:bidi="fr-FR"/>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43A7269E"/>
    <w:multiLevelType w:val="hybridMultilevel"/>
    <w:tmpl w:val="D18A39FC"/>
    <w:numStyleLink w:val="ImportedStyle2"/>
  </w:abstractNum>
  <w:abstractNum w:abstractNumId="14" w15:restartNumberingAfterBreak="0">
    <w:nsid w:val="446B7609"/>
    <w:multiLevelType w:val="hybridMultilevel"/>
    <w:tmpl w:val="3B489130"/>
    <w:numStyleLink w:val="ImportedStyle1"/>
  </w:abstractNum>
  <w:abstractNum w:abstractNumId="15" w15:restartNumberingAfterBreak="0">
    <w:nsid w:val="465D179A"/>
    <w:multiLevelType w:val="multilevel"/>
    <w:tmpl w:val="35FEC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8D2D4E"/>
    <w:multiLevelType w:val="multilevel"/>
    <w:tmpl w:val="65B8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F926B6"/>
    <w:multiLevelType w:val="hybridMultilevel"/>
    <w:tmpl w:val="02E45CD6"/>
    <w:lvl w:ilvl="0" w:tplc="080C0001">
      <w:start w:val="1"/>
      <w:numFmt w:val="bullet"/>
      <w:lvlText w:val=""/>
      <w:lvlJc w:val="left"/>
      <w:pPr>
        <w:ind w:left="720" w:hanging="360"/>
      </w:pPr>
      <w:rPr>
        <w:rFonts w:ascii="Symbol" w:hAnsi="Symbol" w:hint="default"/>
        <w:w w:val="92"/>
        <w:sz w:val="22"/>
        <w:szCs w:val="22"/>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53E0CDF"/>
    <w:multiLevelType w:val="hybridMultilevel"/>
    <w:tmpl w:val="A8B22008"/>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C7C6192"/>
    <w:multiLevelType w:val="hybridMultilevel"/>
    <w:tmpl w:val="B324EFDE"/>
    <w:numStyleLink w:val="ImportedStyle4"/>
  </w:abstractNum>
  <w:abstractNum w:abstractNumId="20" w15:restartNumberingAfterBreak="0">
    <w:nsid w:val="7DC007E6"/>
    <w:multiLevelType w:val="hybridMultilevel"/>
    <w:tmpl w:val="A9E0879A"/>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12457303">
    <w:abstractNumId w:val="1"/>
  </w:num>
  <w:num w:numId="2" w16cid:durableId="2076391674">
    <w:abstractNumId w:val="10"/>
  </w:num>
  <w:num w:numId="3" w16cid:durableId="828056585">
    <w:abstractNumId w:val="14"/>
  </w:num>
  <w:num w:numId="4" w16cid:durableId="695811565">
    <w:abstractNumId w:val="4"/>
  </w:num>
  <w:num w:numId="5" w16cid:durableId="2072187792">
    <w:abstractNumId w:val="13"/>
  </w:num>
  <w:num w:numId="6" w16cid:durableId="1210991688">
    <w:abstractNumId w:val="5"/>
  </w:num>
  <w:num w:numId="7" w16cid:durableId="46800504">
    <w:abstractNumId w:val="8"/>
  </w:num>
  <w:num w:numId="8" w16cid:durableId="390347420">
    <w:abstractNumId w:val="11"/>
  </w:num>
  <w:num w:numId="9" w16cid:durableId="1665470773">
    <w:abstractNumId w:val="19"/>
  </w:num>
  <w:num w:numId="10" w16cid:durableId="248083550">
    <w:abstractNumId w:val="6"/>
  </w:num>
  <w:num w:numId="11" w16cid:durableId="2097169023">
    <w:abstractNumId w:val="15"/>
  </w:num>
  <w:num w:numId="12" w16cid:durableId="866675272">
    <w:abstractNumId w:val="16"/>
  </w:num>
  <w:num w:numId="13" w16cid:durableId="1361279509">
    <w:abstractNumId w:val="0"/>
  </w:num>
  <w:num w:numId="14" w16cid:durableId="1531796588">
    <w:abstractNumId w:val="7"/>
  </w:num>
  <w:num w:numId="15" w16cid:durableId="1548489447">
    <w:abstractNumId w:val="9"/>
  </w:num>
  <w:num w:numId="16" w16cid:durableId="310914296">
    <w:abstractNumId w:val="17"/>
  </w:num>
  <w:num w:numId="17" w16cid:durableId="1051467240">
    <w:abstractNumId w:val="12"/>
  </w:num>
  <w:num w:numId="18" w16cid:durableId="322665043">
    <w:abstractNumId w:val="2"/>
  </w:num>
  <w:num w:numId="19" w16cid:durableId="712732090">
    <w:abstractNumId w:val="20"/>
  </w:num>
  <w:num w:numId="20" w16cid:durableId="2126999124">
    <w:abstractNumId w:val="18"/>
  </w:num>
  <w:num w:numId="21" w16cid:durableId="1929459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441"/>
    <w:rsid w:val="0000013E"/>
    <w:rsid w:val="00012176"/>
    <w:rsid w:val="000936DA"/>
    <w:rsid w:val="000A5125"/>
    <w:rsid w:val="001066D0"/>
    <w:rsid w:val="00140270"/>
    <w:rsid w:val="00156B63"/>
    <w:rsid w:val="0016290D"/>
    <w:rsid w:val="00175431"/>
    <w:rsid w:val="00192831"/>
    <w:rsid w:val="001956BE"/>
    <w:rsid w:val="001A2B1C"/>
    <w:rsid w:val="001A3C0F"/>
    <w:rsid w:val="001C4B51"/>
    <w:rsid w:val="002853A6"/>
    <w:rsid w:val="002C155F"/>
    <w:rsid w:val="00370F84"/>
    <w:rsid w:val="003C0BCF"/>
    <w:rsid w:val="003D0199"/>
    <w:rsid w:val="003E0389"/>
    <w:rsid w:val="004346E3"/>
    <w:rsid w:val="004508AD"/>
    <w:rsid w:val="00480F46"/>
    <w:rsid w:val="004A6854"/>
    <w:rsid w:val="004B2210"/>
    <w:rsid w:val="00556226"/>
    <w:rsid w:val="006132FB"/>
    <w:rsid w:val="00646D75"/>
    <w:rsid w:val="0065620A"/>
    <w:rsid w:val="0067485D"/>
    <w:rsid w:val="00684678"/>
    <w:rsid w:val="006913E2"/>
    <w:rsid w:val="00692E7A"/>
    <w:rsid w:val="006C6C97"/>
    <w:rsid w:val="006E018F"/>
    <w:rsid w:val="006F0441"/>
    <w:rsid w:val="006F5371"/>
    <w:rsid w:val="007028F2"/>
    <w:rsid w:val="0073221B"/>
    <w:rsid w:val="00735BB3"/>
    <w:rsid w:val="00752C25"/>
    <w:rsid w:val="00755BB4"/>
    <w:rsid w:val="00787719"/>
    <w:rsid w:val="007A587E"/>
    <w:rsid w:val="007B394D"/>
    <w:rsid w:val="007D1E5C"/>
    <w:rsid w:val="007E6C65"/>
    <w:rsid w:val="008573CB"/>
    <w:rsid w:val="00871D80"/>
    <w:rsid w:val="00881E1F"/>
    <w:rsid w:val="008E2438"/>
    <w:rsid w:val="009259B3"/>
    <w:rsid w:val="00926E0A"/>
    <w:rsid w:val="00957F06"/>
    <w:rsid w:val="0096364B"/>
    <w:rsid w:val="0098078C"/>
    <w:rsid w:val="009B432A"/>
    <w:rsid w:val="009D2398"/>
    <w:rsid w:val="00A91741"/>
    <w:rsid w:val="00AA3A97"/>
    <w:rsid w:val="00AD1E3D"/>
    <w:rsid w:val="00AE38BE"/>
    <w:rsid w:val="00AE4DE5"/>
    <w:rsid w:val="00B037C6"/>
    <w:rsid w:val="00B33F5F"/>
    <w:rsid w:val="00B837F9"/>
    <w:rsid w:val="00BC0EEC"/>
    <w:rsid w:val="00BC303D"/>
    <w:rsid w:val="00BE7053"/>
    <w:rsid w:val="00BF3643"/>
    <w:rsid w:val="00BF503B"/>
    <w:rsid w:val="00C1363B"/>
    <w:rsid w:val="00C46AD0"/>
    <w:rsid w:val="00C62885"/>
    <w:rsid w:val="00C853BA"/>
    <w:rsid w:val="00C86E56"/>
    <w:rsid w:val="00CB5BC8"/>
    <w:rsid w:val="00CB6707"/>
    <w:rsid w:val="00CC78CE"/>
    <w:rsid w:val="00CE376D"/>
    <w:rsid w:val="00CF239C"/>
    <w:rsid w:val="00CF387B"/>
    <w:rsid w:val="00D24677"/>
    <w:rsid w:val="00D66806"/>
    <w:rsid w:val="00D86844"/>
    <w:rsid w:val="00DA1C9C"/>
    <w:rsid w:val="00DB7F4C"/>
    <w:rsid w:val="00DD1852"/>
    <w:rsid w:val="00E02B0E"/>
    <w:rsid w:val="00E10045"/>
    <w:rsid w:val="00E46CBB"/>
    <w:rsid w:val="00E61CCC"/>
    <w:rsid w:val="00E64CF4"/>
    <w:rsid w:val="00E73D19"/>
    <w:rsid w:val="00E9419D"/>
    <w:rsid w:val="00E94AC4"/>
    <w:rsid w:val="00EA559D"/>
    <w:rsid w:val="00ED024E"/>
    <w:rsid w:val="00EF148F"/>
    <w:rsid w:val="00EF647A"/>
    <w:rsid w:val="00F30BEA"/>
    <w:rsid w:val="00F45CF3"/>
    <w:rsid w:val="00F942E3"/>
    <w:rsid w:val="00FB3424"/>
    <w:rsid w:val="00FB54EF"/>
    <w:rsid w:val="00FE06A6"/>
    <w:rsid w:val="00FF0342"/>
    <w:rsid w:val="06563B8E"/>
    <w:rsid w:val="09324297"/>
    <w:rsid w:val="0E789D8E"/>
    <w:rsid w:val="111ABC51"/>
    <w:rsid w:val="11A511C0"/>
    <w:rsid w:val="122163A8"/>
    <w:rsid w:val="1379D38F"/>
    <w:rsid w:val="15CB25B0"/>
    <w:rsid w:val="15E93ADE"/>
    <w:rsid w:val="184E7269"/>
    <w:rsid w:val="1F37E623"/>
    <w:rsid w:val="20FD5EFA"/>
    <w:rsid w:val="213B96DF"/>
    <w:rsid w:val="2176E17D"/>
    <w:rsid w:val="22BD6AEF"/>
    <w:rsid w:val="2480E00E"/>
    <w:rsid w:val="26C65B3E"/>
    <w:rsid w:val="2A10FCE3"/>
    <w:rsid w:val="2BB2C8DD"/>
    <w:rsid w:val="2F446E59"/>
    <w:rsid w:val="2FA39DF6"/>
    <w:rsid w:val="338ED2F3"/>
    <w:rsid w:val="33BFB303"/>
    <w:rsid w:val="358702DB"/>
    <w:rsid w:val="3590A334"/>
    <w:rsid w:val="359A5E2A"/>
    <w:rsid w:val="35F2CDCA"/>
    <w:rsid w:val="3650F152"/>
    <w:rsid w:val="3B61A818"/>
    <w:rsid w:val="3BC323AD"/>
    <w:rsid w:val="45466585"/>
    <w:rsid w:val="457D404B"/>
    <w:rsid w:val="466F1CD8"/>
    <w:rsid w:val="4E3BDC49"/>
    <w:rsid w:val="505C468D"/>
    <w:rsid w:val="516DF8A2"/>
    <w:rsid w:val="53E45F84"/>
    <w:rsid w:val="568130BC"/>
    <w:rsid w:val="59CCA2B7"/>
    <w:rsid w:val="5A8DACDB"/>
    <w:rsid w:val="5C213068"/>
    <w:rsid w:val="5D203CA9"/>
    <w:rsid w:val="5EEA0C43"/>
    <w:rsid w:val="5FDC5F28"/>
    <w:rsid w:val="63A45F62"/>
    <w:rsid w:val="65151DAA"/>
    <w:rsid w:val="657C7FA8"/>
    <w:rsid w:val="66FA3FB4"/>
    <w:rsid w:val="68FE80B6"/>
    <w:rsid w:val="69FCDE04"/>
    <w:rsid w:val="6BB271BD"/>
    <w:rsid w:val="6C19CEEE"/>
    <w:rsid w:val="6CDC0116"/>
    <w:rsid w:val="6CF6CDE7"/>
    <w:rsid w:val="6D2CD67B"/>
    <w:rsid w:val="6DE5E6FE"/>
    <w:rsid w:val="6EC954D5"/>
    <w:rsid w:val="6EEDED82"/>
    <w:rsid w:val="70E5F3C9"/>
    <w:rsid w:val="73540BB2"/>
    <w:rsid w:val="74521DAC"/>
    <w:rsid w:val="77E6EF65"/>
    <w:rsid w:val="7AB21E30"/>
    <w:rsid w:val="7AF069E7"/>
    <w:rsid w:val="7BA0E32B"/>
    <w:rsid w:val="7D5B778B"/>
    <w:rsid w:val="7EC72E90"/>
    <w:rsid w:val="7F74F80B"/>
    <w:rsid w:val="7FE88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1202B"/>
  <w15:chartTrackingRefBased/>
  <w15:docId w15:val="{2C4D4BA0-44A0-EA46-A3AE-8F53E54E6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441"/>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6F0441"/>
    <w:rPr>
      <w:sz w:val="16"/>
      <w:szCs w:val="16"/>
    </w:rPr>
  </w:style>
  <w:style w:type="paragraph" w:styleId="Commentaire">
    <w:name w:val="annotation text"/>
    <w:basedOn w:val="Normal"/>
    <w:link w:val="CommentaireCar"/>
    <w:uiPriority w:val="99"/>
    <w:semiHidden/>
    <w:unhideWhenUsed/>
    <w:rsid w:val="006F0441"/>
    <w:rPr>
      <w:rFonts w:asciiTheme="minorHAnsi" w:eastAsiaTheme="minorHAnsi" w:hAnsiTheme="minorHAnsi" w:cstheme="minorBidi"/>
      <w:sz w:val="20"/>
      <w:szCs w:val="20"/>
    </w:rPr>
  </w:style>
  <w:style w:type="character" w:customStyle="1" w:styleId="CommentaireCar">
    <w:name w:val="Commentaire Car"/>
    <w:basedOn w:val="Policepardfaut"/>
    <w:link w:val="Commentaire"/>
    <w:uiPriority w:val="99"/>
    <w:semiHidden/>
    <w:rsid w:val="006F0441"/>
    <w:rPr>
      <w:sz w:val="20"/>
      <w:szCs w:val="20"/>
      <w:lang w:val="fr-FR"/>
    </w:rPr>
  </w:style>
  <w:style w:type="character" w:customStyle="1" w:styleId="eop">
    <w:name w:val="eop"/>
    <w:rsid w:val="006F0441"/>
  </w:style>
  <w:style w:type="paragraph" w:styleId="Pieddepage">
    <w:name w:val="footer"/>
    <w:link w:val="PieddepageCar"/>
    <w:rsid w:val="006F0441"/>
    <w:pPr>
      <w:pBdr>
        <w:top w:val="nil"/>
        <w:left w:val="nil"/>
        <w:bottom w:val="nil"/>
        <w:right w:val="nil"/>
        <w:between w:val="nil"/>
        <w:bar w:val="nil"/>
      </w:pBdr>
      <w:tabs>
        <w:tab w:val="center" w:pos="4320"/>
        <w:tab w:val="right" w:pos="8640"/>
      </w:tabs>
    </w:pPr>
    <w:rPr>
      <w:rFonts w:ascii="Times New Roman" w:eastAsia="Times New Roman" w:hAnsi="Times New Roman" w:cs="Times New Roman"/>
      <w:color w:val="000000"/>
      <w:u w:color="000000"/>
      <w:bdr w:val="nil"/>
    </w:rPr>
  </w:style>
  <w:style w:type="character" w:customStyle="1" w:styleId="PieddepageCar">
    <w:name w:val="Pied de page Car"/>
    <w:basedOn w:val="Policepardfaut"/>
    <w:link w:val="Pieddepage"/>
    <w:rsid w:val="006F0441"/>
    <w:rPr>
      <w:rFonts w:ascii="Times New Roman" w:eastAsia="Times New Roman" w:hAnsi="Times New Roman" w:cs="Times New Roman"/>
      <w:color w:val="000000"/>
      <w:u w:color="000000"/>
      <w:bdr w:val="nil"/>
    </w:rPr>
  </w:style>
  <w:style w:type="paragraph" w:customStyle="1" w:styleId="paragraph">
    <w:name w:val="paragraph"/>
    <w:rsid w:val="006F0441"/>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customStyle="1" w:styleId="Body">
    <w:name w:val="Body"/>
    <w:rsid w:val="006F0441"/>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0" w14:cap="flat" w14:cmpd="sng" w14:algn="ctr">
        <w14:noFill/>
        <w14:prstDash w14:val="solid"/>
        <w14:bevel/>
      </w14:textOutline>
    </w:rPr>
  </w:style>
  <w:style w:type="numbering" w:customStyle="1" w:styleId="ImportedStyle1">
    <w:name w:val="Imported Style 1"/>
    <w:rsid w:val="006F0441"/>
    <w:pPr>
      <w:numPr>
        <w:numId w:val="2"/>
      </w:numPr>
    </w:pPr>
  </w:style>
  <w:style w:type="numbering" w:customStyle="1" w:styleId="ImportedStyle2">
    <w:name w:val="Imported Style 2"/>
    <w:rsid w:val="006F0441"/>
    <w:pPr>
      <w:numPr>
        <w:numId w:val="4"/>
      </w:numPr>
    </w:pPr>
  </w:style>
  <w:style w:type="numbering" w:customStyle="1" w:styleId="ImportedStyle3">
    <w:name w:val="Imported Style 3"/>
    <w:rsid w:val="006F0441"/>
    <w:pPr>
      <w:numPr>
        <w:numId w:val="6"/>
      </w:numPr>
    </w:pPr>
  </w:style>
  <w:style w:type="numbering" w:customStyle="1" w:styleId="ImportedStyle4">
    <w:name w:val="Imported Style 4"/>
    <w:rsid w:val="006F0441"/>
    <w:pPr>
      <w:numPr>
        <w:numId w:val="8"/>
      </w:numPr>
    </w:pPr>
  </w:style>
  <w:style w:type="paragraph" w:styleId="Paragraphedeliste">
    <w:name w:val="List Paragraph"/>
    <w:basedOn w:val="Normal"/>
    <w:uiPriority w:val="34"/>
    <w:qFormat/>
    <w:rsid w:val="006F0441"/>
    <w:pPr>
      <w:ind w:left="720"/>
      <w:contextualSpacing/>
    </w:pPr>
  </w:style>
  <w:style w:type="paragraph" w:styleId="Textedebulles">
    <w:name w:val="Balloon Text"/>
    <w:basedOn w:val="Normal"/>
    <w:link w:val="TextedebullesCar"/>
    <w:uiPriority w:val="99"/>
    <w:semiHidden/>
    <w:unhideWhenUsed/>
    <w:rsid w:val="006F0441"/>
    <w:rPr>
      <w:sz w:val="18"/>
      <w:szCs w:val="18"/>
    </w:rPr>
  </w:style>
  <w:style w:type="character" w:customStyle="1" w:styleId="TextedebullesCar">
    <w:name w:val="Texte de bulles Car"/>
    <w:basedOn w:val="Policepardfaut"/>
    <w:link w:val="Textedebulles"/>
    <w:uiPriority w:val="99"/>
    <w:semiHidden/>
    <w:rsid w:val="006F0441"/>
    <w:rPr>
      <w:rFonts w:ascii="Times New Roman" w:eastAsia="Times New Roman" w:hAnsi="Times New Roman" w:cs="Times New Roman"/>
      <w:sz w:val="18"/>
      <w:szCs w:val="18"/>
    </w:rPr>
  </w:style>
  <w:style w:type="paragraph" w:styleId="NormalWeb">
    <w:name w:val="Normal (Web)"/>
    <w:basedOn w:val="Normal"/>
    <w:uiPriority w:val="99"/>
    <w:unhideWhenUsed/>
    <w:rsid w:val="006F0441"/>
    <w:pPr>
      <w:spacing w:before="100" w:beforeAutospacing="1" w:after="100" w:afterAutospacing="1"/>
    </w:pPr>
  </w:style>
  <w:style w:type="character" w:customStyle="1" w:styleId="gmail-apple-converted-space">
    <w:name w:val="gmail-apple-converted-space"/>
    <w:basedOn w:val="Policepardfaut"/>
    <w:rsid w:val="006F0441"/>
  </w:style>
  <w:style w:type="character" w:customStyle="1" w:styleId="apple-converted-space">
    <w:name w:val="apple-converted-space"/>
    <w:basedOn w:val="Policepardfaut"/>
    <w:rsid w:val="006F0441"/>
  </w:style>
  <w:style w:type="paragraph" w:styleId="Rvision">
    <w:name w:val="Revision"/>
    <w:hidden/>
    <w:uiPriority w:val="99"/>
    <w:semiHidden/>
    <w:rsid w:val="007A587E"/>
    <w:rPr>
      <w:rFonts w:ascii="Times New Roman" w:eastAsia="Times New Roman" w:hAnsi="Times New Roman" w:cs="Times New Roman"/>
    </w:rPr>
  </w:style>
  <w:style w:type="character" w:styleId="Lienhypertexte">
    <w:name w:val="Hyperlink"/>
    <w:basedOn w:val="Policepardfaut"/>
    <w:uiPriority w:val="99"/>
    <w:unhideWhenUsed/>
    <w:rsid w:val="003C0BCF"/>
    <w:rPr>
      <w:color w:val="0563C1" w:themeColor="hyperlink"/>
      <w:u w:val="single"/>
    </w:rPr>
  </w:style>
  <w:style w:type="paragraph" w:styleId="Sansinterligne">
    <w:name w:val="No Spacing"/>
    <w:uiPriority w:val="1"/>
    <w:qFormat/>
    <w:rsid w:val="00926E0A"/>
    <w:rPr>
      <w:kern w:val="2"/>
      <w:sz w:val="22"/>
      <w:szCs w:val="22"/>
      <w:lang w:val="fr-B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18684">
      <w:bodyDiv w:val="1"/>
      <w:marLeft w:val="0"/>
      <w:marRight w:val="0"/>
      <w:marTop w:val="0"/>
      <w:marBottom w:val="0"/>
      <w:divBdr>
        <w:top w:val="none" w:sz="0" w:space="0" w:color="auto"/>
        <w:left w:val="none" w:sz="0" w:space="0" w:color="auto"/>
        <w:bottom w:val="none" w:sz="0" w:space="0" w:color="auto"/>
        <w:right w:val="none" w:sz="0" w:space="0" w:color="auto"/>
      </w:divBdr>
    </w:div>
    <w:div w:id="909073507">
      <w:bodyDiv w:val="1"/>
      <w:marLeft w:val="0"/>
      <w:marRight w:val="0"/>
      <w:marTop w:val="0"/>
      <w:marBottom w:val="0"/>
      <w:divBdr>
        <w:top w:val="none" w:sz="0" w:space="0" w:color="auto"/>
        <w:left w:val="none" w:sz="0" w:space="0" w:color="auto"/>
        <w:bottom w:val="none" w:sz="0" w:space="0" w:color="auto"/>
        <w:right w:val="none" w:sz="0" w:space="0" w:color="auto"/>
      </w:divBdr>
    </w:div>
    <w:div w:id="1116749701">
      <w:bodyDiv w:val="1"/>
      <w:marLeft w:val="0"/>
      <w:marRight w:val="0"/>
      <w:marTop w:val="0"/>
      <w:marBottom w:val="0"/>
      <w:divBdr>
        <w:top w:val="none" w:sz="0" w:space="0" w:color="auto"/>
        <w:left w:val="none" w:sz="0" w:space="0" w:color="auto"/>
        <w:bottom w:val="none" w:sz="0" w:space="0" w:color="auto"/>
        <w:right w:val="none" w:sz="0" w:space="0" w:color="auto"/>
      </w:divBdr>
    </w:div>
    <w:div w:id="1518885895">
      <w:bodyDiv w:val="1"/>
      <w:marLeft w:val="0"/>
      <w:marRight w:val="0"/>
      <w:marTop w:val="0"/>
      <w:marBottom w:val="0"/>
      <w:divBdr>
        <w:top w:val="none" w:sz="0" w:space="0" w:color="auto"/>
        <w:left w:val="none" w:sz="0" w:space="0" w:color="auto"/>
        <w:bottom w:val="none" w:sz="0" w:space="0" w:color="auto"/>
        <w:right w:val="none" w:sz="0" w:space="0" w:color="auto"/>
      </w:divBdr>
    </w:div>
    <w:div w:id="172316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F40E87F864C4BB80017CEAD0D67FB" ma:contentTypeVersion="20" ma:contentTypeDescription="Crée un document." ma:contentTypeScope="" ma:versionID="e5ecf5d8c467b219e487c6619f48a540">
  <xsd:schema xmlns:xsd="http://www.w3.org/2001/XMLSchema" xmlns:xs="http://www.w3.org/2001/XMLSchema" xmlns:p="http://schemas.microsoft.com/office/2006/metadata/properties" xmlns:ns2="19448637-2038-4585-b133-3d9e1961cd24" xmlns:ns3="e5551cf5-86c7-4d21-9557-bd003eb6b995" targetNamespace="http://schemas.microsoft.com/office/2006/metadata/properties" ma:root="true" ma:fieldsID="f5d27f26fa7d67de23d83a667423d9b1" ns2:_="" ns3:_="">
    <xsd:import namespace="19448637-2038-4585-b133-3d9e1961cd24"/>
    <xsd:import namespace="e5551cf5-86c7-4d21-9557-bd003eb6b9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ordcount" minOccurs="0"/>
                <xsd:element ref="ns2:Requestdate" minOccurs="0"/>
                <xsd:element ref="ns2:Deliverydate" minOccurs="0"/>
                <xsd:element ref="ns2:Requester" minOccurs="0"/>
                <xsd:element ref="ns2:Translator_x0028_s_x0029_" minOccurs="0"/>
                <xsd:element ref="ns2:Reviewer_x0028_s_x0029_" minOccurs="0"/>
                <xsd:element ref="ns2:Comments" minOccurs="0"/>
                <xsd:element ref="ns2:Delivered" minOccurs="0"/>
                <xsd:element ref="ns2:Totalcost" minOccurs="0"/>
                <xsd:element ref="ns2:Depart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448637-2038-4585-b133-3d9e1961c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fa256b9-c5ce-48de-84b1-16191a276ea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Wordcount" ma:index="18" nillable="true" ma:displayName="Wordcount" ma:format="Dropdown" ma:internalName="Wordcount" ma:percentage="FALSE">
      <xsd:simpleType>
        <xsd:restriction base="dms:Number"/>
      </xsd:simpleType>
    </xsd:element>
    <xsd:element name="Requestdate" ma:index="19" nillable="true" ma:displayName="Request date" ma:format="DateOnly" ma:internalName="Requestdate">
      <xsd:simpleType>
        <xsd:restriction base="dms:DateTime"/>
      </xsd:simpleType>
    </xsd:element>
    <xsd:element name="Deliverydate" ma:index="20" nillable="true" ma:displayName="Delivery date" ma:format="DateOnly" ma:internalName="Deliverydate">
      <xsd:simpleType>
        <xsd:restriction base="dms:DateTime"/>
      </xsd:simpleType>
    </xsd:element>
    <xsd:element name="Requester" ma:index="21" nillable="true" ma:displayName="Requester" ma:format="Dropdown" ma:list="UserInfo" ma:SharePointGroup="0" ma:internalName="Reques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nslator_x0028_s_x0029_" ma:index="22" nillable="true" ma:displayName="Translator(s)" ma:format="Dropdown" ma:internalName="Translator_x0028_s_x0029_">
      <xsd:complexType>
        <xsd:complexContent>
          <xsd:extension base="dms:MultiChoice">
            <xsd:sequence>
              <xsd:element name="Value" maxOccurs="unbounded" minOccurs="0" nillable="true">
                <xsd:simpleType>
                  <xsd:restriction base="dms:Choice">
                    <xsd:enumeration value="Joris EN"/>
                    <xsd:enumeration value="Muriel"/>
                    <xsd:enumeration value="Katalina"/>
                    <xsd:enumeration value="CT Belgium"/>
                    <xsd:enumeration value="Heidi"/>
                    <xsd:enumeration value="Joris NL"/>
                  </xsd:restriction>
                </xsd:simpleType>
              </xsd:element>
            </xsd:sequence>
          </xsd:extension>
        </xsd:complexContent>
      </xsd:complexType>
    </xsd:element>
    <xsd:element name="Reviewer_x0028_s_x0029_" ma:index="23" nillable="true" ma:displayName="Reviewer(s)" ma:format="Dropdown" ma:internalName="Reviewer_x0028_s_x0029_">
      <xsd:complexType>
        <xsd:complexContent>
          <xsd:extension base="dms:MultiChoice">
            <xsd:sequence>
              <xsd:element name="Value" maxOccurs="unbounded" minOccurs="0" nillable="true">
                <xsd:simpleType>
                  <xsd:restriction base="dms:Choice">
                    <xsd:enumeration value="Joris"/>
                    <xsd:enumeration value="Muriel"/>
                    <xsd:enumeration value="Katalina"/>
                    <xsd:enumeration value="Dieter"/>
                    <xsd:enumeration value="Helke"/>
                    <xsd:enumeration value="Maud"/>
                  </xsd:restriction>
                </xsd:simpleType>
              </xsd:element>
            </xsd:sequence>
          </xsd:extension>
        </xsd:complexContent>
      </xsd:complexType>
    </xsd:element>
    <xsd:element name="Comments" ma:index="24" nillable="true" ma:displayName="Comments" ma:format="Dropdown" ma:internalName="Comments">
      <xsd:simpleType>
        <xsd:restriction base="dms:Note">
          <xsd:maxLength value="255"/>
        </xsd:restriction>
      </xsd:simpleType>
    </xsd:element>
    <xsd:element name="Delivered" ma:index="25" nillable="true" ma:displayName="Delivered?" ma:default="1" ma:format="Dropdown" ma:internalName="Delivered">
      <xsd:simpleType>
        <xsd:restriction base="dms:Boolean"/>
      </xsd:simpleType>
    </xsd:element>
    <xsd:element name="Totalcost" ma:index="26" nillable="true" ma:displayName="Total cost" ma:format="Dropdown" ma:internalName="Totalcost" ma:percentage="FALSE">
      <xsd:simpleType>
        <xsd:restriction base="dms:Number"/>
      </xsd:simpleType>
    </xsd:element>
    <xsd:element name="Department" ma:index="27" nillable="true" ma:displayName="Department" ma:format="Dropdown" ma:internalName="Depart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551cf5-86c7-4d21-9557-bd003eb6b99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0aa0ca-46ec-4bb9-99cc-2da9ff4d013f}" ma:internalName="TaxCatchAll" ma:showField="CatchAllData" ma:web="e5551cf5-86c7-4d21-9557-bd003eb6b9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partment xmlns="19448637-2038-4585-b133-3d9e1961cd24" xsi:nil="true"/>
    <Delivered xmlns="19448637-2038-4585-b133-3d9e1961cd24">true</Delivered>
    <Wordcount xmlns="19448637-2038-4585-b133-3d9e1961cd24" xsi:nil="true"/>
    <Comments xmlns="19448637-2038-4585-b133-3d9e1961cd24" xsi:nil="true"/>
    <Deliverydate xmlns="19448637-2038-4585-b133-3d9e1961cd24" xsi:nil="true"/>
    <Reviewer_x0028_s_x0029_ xmlns="19448637-2038-4585-b133-3d9e1961cd24" xsi:nil="true"/>
    <TaxCatchAll xmlns="e5551cf5-86c7-4d21-9557-bd003eb6b995" xsi:nil="true"/>
    <Requester xmlns="19448637-2038-4585-b133-3d9e1961cd24">
      <UserInfo>
        <DisplayName/>
        <AccountId xsi:nil="true"/>
        <AccountType/>
      </UserInfo>
    </Requester>
    <Translator_x0028_s_x0029_ xmlns="19448637-2038-4585-b133-3d9e1961cd24" xsi:nil="true"/>
    <lcf76f155ced4ddcb4097134ff3c332f xmlns="19448637-2038-4585-b133-3d9e1961cd24">
      <Terms xmlns="http://schemas.microsoft.com/office/infopath/2007/PartnerControls"/>
    </lcf76f155ced4ddcb4097134ff3c332f>
    <Totalcost xmlns="19448637-2038-4585-b133-3d9e1961cd24" xsi:nil="true"/>
    <Requestdate xmlns="19448637-2038-4585-b133-3d9e1961cd24" xsi:nil="true"/>
  </documentManagement>
</p:properties>
</file>

<file path=customXml/itemProps1.xml><?xml version="1.0" encoding="utf-8"?>
<ds:datastoreItem xmlns:ds="http://schemas.openxmlformats.org/officeDocument/2006/customXml" ds:itemID="{F9BC6FC8-178C-42A8-B22B-AA4C2570FF32}">
  <ds:schemaRefs>
    <ds:schemaRef ds:uri="http://schemas.microsoft.com/sharepoint/v3/contenttype/forms"/>
  </ds:schemaRefs>
</ds:datastoreItem>
</file>

<file path=customXml/itemProps2.xml><?xml version="1.0" encoding="utf-8"?>
<ds:datastoreItem xmlns:ds="http://schemas.openxmlformats.org/officeDocument/2006/customXml" ds:itemID="{CB71046F-4F53-4014-824C-0D2693B3B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448637-2038-4585-b133-3d9e1961cd24"/>
    <ds:schemaRef ds:uri="e5551cf5-86c7-4d21-9557-bd003eb6b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8BD54-D04B-4C5B-9D9E-C87DA540F2FE}">
  <ds:schemaRefs>
    <ds:schemaRef ds:uri="http://schemas.microsoft.com/office/2006/metadata/properties"/>
    <ds:schemaRef ds:uri="http://schemas.microsoft.com/office/infopath/2007/PartnerControls"/>
    <ds:schemaRef ds:uri="19448637-2038-4585-b133-3d9e1961cd24"/>
    <ds:schemaRef ds:uri="e5551cf5-86c7-4d21-9557-bd003eb6b99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889</Words>
  <Characters>4892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SCHETTER Mélanie</cp:lastModifiedBy>
  <cp:revision>3</cp:revision>
  <cp:lastPrinted>2023-09-15T06:55:00Z</cp:lastPrinted>
  <dcterms:created xsi:type="dcterms:W3CDTF">2026-07-15T13:07:00Z</dcterms:created>
  <dcterms:modified xsi:type="dcterms:W3CDTF">2026-07-15T13:07:00Z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0x0101003C2F40E87F864C4BB80017CEAD0D67FB</vt:lpwstr>
  </property>
  <property fmtid="{D5CDD505-2E9C-101B-9397-08002B2CF9AE}" pid="3" name="MediaServiceImageTags">
    <vt:lpwstr/>
  </property>
</Properties>
</file>