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54702" w14:textId="54D510BB" w:rsidR="00891107" w:rsidRPr="0082731D" w:rsidRDefault="006F70B1" w:rsidP="0034456E">
      <w:pPr>
        <w:spacing w:before="100" w:beforeAutospacing="1" w:after="100" w:afterAutospacing="1" w:line="240" w:lineRule="auto"/>
        <w:jc w:val="center"/>
        <w:outlineLvl w:val="2"/>
        <w:rPr>
          <w:rFonts w:asciiTheme="majorHAnsi" w:eastAsia="Times New Roman" w:hAnsiTheme="majorHAnsi" w:cs="Times New Roman"/>
          <w:b/>
          <w:bCs/>
          <w:kern w:val="36"/>
          <w:u w:val="single"/>
          <w:lang w:val="en-US" w:eastAsia="fr-FR"/>
          <w14:ligatures w14:val="none"/>
        </w:rPr>
      </w:pPr>
      <w:r w:rsidRPr="0082731D">
        <w:rPr>
          <w:rFonts w:asciiTheme="majorHAnsi" w:eastAsia="Times New Roman" w:hAnsiTheme="majorHAnsi" w:cs="Times New Roman"/>
          <w:b/>
          <w:bCs/>
          <w:kern w:val="36"/>
          <w:u w:val="single"/>
          <w:lang w:val="en-US" w:eastAsia="fr-FR"/>
          <w14:ligatures w14:val="none"/>
        </w:rPr>
        <w:t xml:space="preserve">Business </w:t>
      </w:r>
      <w:r w:rsidR="00422AF7">
        <w:rPr>
          <w:rFonts w:asciiTheme="majorHAnsi" w:eastAsia="Times New Roman" w:hAnsiTheme="majorHAnsi" w:cs="Times New Roman"/>
          <w:b/>
          <w:bCs/>
          <w:kern w:val="36"/>
          <w:u w:val="single"/>
          <w:lang w:val="en-US" w:eastAsia="fr-FR"/>
          <w14:ligatures w14:val="none"/>
        </w:rPr>
        <w:t>A</w:t>
      </w:r>
      <w:r w:rsidRPr="0082731D">
        <w:rPr>
          <w:rFonts w:asciiTheme="majorHAnsi" w:eastAsia="Times New Roman" w:hAnsiTheme="majorHAnsi" w:cs="Times New Roman"/>
          <w:b/>
          <w:bCs/>
          <w:kern w:val="36"/>
          <w:u w:val="single"/>
          <w:lang w:val="en-US" w:eastAsia="fr-FR"/>
          <w14:ligatures w14:val="none"/>
        </w:rPr>
        <w:t xml:space="preserve">nalyst </w:t>
      </w:r>
      <w:r w:rsidR="00BA327B" w:rsidRPr="0082731D">
        <w:rPr>
          <w:rFonts w:asciiTheme="majorHAnsi" w:eastAsia="Times New Roman" w:hAnsiTheme="majorHAnsi" w:cs="Times New Roman"/>
          <w:b/>
          <w:bCs/>
          <w:kern w:val="36"/>
          <w:u w:val="single"/>
          <w:lang w:val="en-US" w:eastAsia="fr-FR"/>
          <w14:ligatures w14:val="none"/>
        </w:rPr>
        <w:t>(F/H/X)</w:t>
      </w:r>
    </w:p>
    <w:p w14:paraId="0E5F8C22" w14:textId="3CE7E692" w:rsidR="002A3A2D" w:rsidRPr="006D2710" w:rsidRDefault="002A3A2D" w:rsidP="002A3A2D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kern w:val="0"/>
          <w:u w:val="single"/>
          <w:lang w:eastAsia="fr-FR"/>
          <w14:ligatures w14:val="none"/>
        </w:rPr>
      </w:pPr>
      <w:r w:rsidRPr="006D2710">
        <w:rPr>
          <w:rFonts w:asciiTheme="majorHAnsi" w:eastAsia="Times New Roman" w:hAnsiTheme="majorHAnsi" w:cs="Times New Roman"/>
          <w:b/>
          <w:bCs/>
          <w:kern w:val="0"/>
          <w:u w:val="single"/>
          <w:lang w:eastAsia="fr-FR"/>
          <w14:ligatures w14:val="none"/>
        </w:rPr>
        <w:t>Contexte</w:t>
      </w:r>
    </w:p>
    <w:p w14:paraId="028FA55C" w14:textId="74E93855" w:rsidR="002A3A2D" w:rsidRPr="0082731D" w:rsidRDefault="002A3A2D" w:rsidP="008C76C3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kern w:val="0"/>
          <w:lang w:eastAsia="fr-FR"/>
          <w14:ligatures w14:val="none"/>
        </w:rPr>
      </w:pPr>
      <w:proofErr w:type="spellStart"/>
      <w:r w:rsidRPr="0082731D">
        <w:rPr>
          <w:rFonts w:asciiTheme="majorHAnsi" w:eastAsia="Times New Roman" w:hAnsiTheme="majorHAnsi" w:cs="Times New Roman"/>
          <w:kern w:val="0"/>
          <w:lang w:eastAsia="fr-FR"/>
          <w14:ligatures w14:val="none"/>
        </w:rPr>
        <w:t>K</w:t>
      </w:r>
      <w:r w:rsidR="00087915" w:rsidRPr="0082731D">
        <w:rPr>
          <w:rFonts w:asciiTheme="majorHAnsi" w:eastAsia="Times New Roman" w:hAnsiTheme="majorHAnsi" w:cs="Times New Roman"/>
          <w:kern w:val="0"/>
          <w:lang w:eastAsia="fr-FR"/>
          <w14:ligatures w14:val="none"/>
        </w:rPr>
        <w:t>anal</w:t>
      </w:r>
      <w:proofErr w:type="spellEnd"/>
      <w:r w:rsidRPr="0082731D">
        <w:rPr>
          <w:rFonts w:asciiTheme="majorHAnsi" w:eastAsia="Times New Roman" w:hAnsiTheme="majorHAnsi" w:cs="Times New Roman"/>
          <w:kern w:val="0"/>
          <w:lang w:eastAsia="fr-FR"/>
          <w14:ligatures w14:val="none"/>
        </w:rPr>
        <w:t xml:space="preserve">-Centre Pompidou est un nouveau musée interdisciplinaire d’art moderne et contemporain à Bruxelles, initié par la Région de Bruxelles-Capitale. Le musée ouvrira ses portes dans les anciens bâtiments du garage Citroën à Yser et est développé par la Fondation </w:t>
      </w:r>
      <w:proofErr w:type="spellStart"/>
      <w:r w:rsidRPr="0082731D">
        <w:rPr>
          <w:rFonts w:asciiTheme="majorHAnsi" w:eastAsia="Times New Roman" w:hAnsiTheme="majorHAnsi" w:cs="Times New Roman"/>
          <w:kern w:val="0"/>
          <w:lang w:eastAsia="fr-FR"/>
          <w14:ligatures w14:val="none"/>
        </w:rPr>
        <w:t>K</w:t>
      </w:r>
      <w:r w:rsidR="00087915" w:rsidRPr="0082731D">
        <w:rPr>
          <w:rFonts w:asciiTheme="majorHAnsi" w:eastAsia="Times New Roman" w:hAnsiTheme="majorHAnsi" w:cs="Times New Roman"/>
          <w:kern w:val="0"/>
          <w:lang w:eastAsia="fr-FR"/>
          <w14:ligatures w14:val="none"/>
        </w:rPr>
        <w:t>anal</w:t>
      </w:r>
      <w:proofErr w:type="spellEnd"/>
      <w:r w:rsidRPr="0082731D">
        <w:rPr>
          <w:rFonts w:asciiTheme="majorHAnsi" w:eastAsia="Times New Roman" w:hAnsiTheme="majorHAnsi" w:cs="Times New Roman"/>
          <w:kern w:val="0"/>
          <w:lang w:eastAsia="fr-FR"/>
          <w14:ligatures w14:val="none"/>
        </w:rPr>
        <w:t xml:space="preserve"> en collaboration avec le Centre Pompidou.</w:t>
      </w:r>
    </w:p>
    <w:p w14:paraId="5BC765F4" w14:textId="2F53AD93" w:rsidR="002A3A2D" w:rsidRPr="0082731D" w:rsidRDefault="002A3A2D" w:rsidP="008C76C3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kern w:val="0"/>
          <w:lang w:eastAsia="fr-FR"/>
          <w14:ligatures w14:val="none"/>
        </w:rPr>
      </w:pPr>
      <w:r w:rsidRPr="0082731D">
        <w:rPr>
          <w:rFonts w:asciiTheme="majorHAnsi" w:eastAsia="Times New Roman" w:hAnsiTheme="majorHAnsi" w:cs="Times New Roman"/>
          <w:kern w:val="0"/>
          <w:lang w:eastAsia="fr-FR"/>
          <w14:ligatures w14:val="none"/>
        </w:rPr>
        <w:t>Quatre agences commerciales</w:t>
      </w:r>
      <w:r w:rsidR="00DB266F" w:rsidRPr="0082731D">
        <w:rPr>
          <w:rFonts w:asciiTheme="majorHAnsi" w:eastAsia="Times New Roman" w:hAnsiTheme="majorHAnsi" w:cs="Times New Roman"/>
          <w:kern w:val="0"/>
          <w:lang w:eastAsia="fr-FR"/>
          <w14:ligatures w14:val="none"/>
        </w:rPr>
        <w:t xml:space="preserve"> —</w:t>
      </w:r>
      <w:r w:rsidRPr="0082731D">
        <w:rPr>
          <w:rFonts w:asciiTheme="majorHAnsi" w:eastAsia="Times New Roman" w:hAnsiTheme="majorHAnsi" w:cs="Times New Roman"/>
          <w:kern w:val="0"/>
          <w:lang w:eastAsia="fr-FR"/>
          <w14:ligatures w14:val="none"/>
        </w:rPr>
        <w:t xml:space="preserve"> Food &amp; Beverage, </w:t>
      </w:r>
      <w:proofErr w:type="spellStart"/>
      <w:r w:rsidRPr="0082731D">
        <w:rPr>
          <w:rFonts w:asciiTheme="majorHAnsi" w:eastAsia="Times New Roman" w:hAnsiTheme="majorHAnsi" w:cs="Times New Roman"/>
          <w:kern w:val="0"/>
          <w:lang w:eastAsia="fr-FR"/>
          <w14:ligatures w14:val="none"/>
        </w:rPr>
        <w:t>Experience</w:t>
      </w:r>
      <w:proofErr w:type="spellEnd"/>
      <w:r w:rsidRPr="0082731D">
        <w:rPr>
          <w:rFonts w:asciiTheme="majorHAnsi" w:eastAsia="Times New Roman" w:hAnsiTheme="majorHAnsi" w:cs="Times New Roman"/>
          <w:kern w:val="0"/>
          <w:lang w:eastAsia="fr-FR"/>
          <w14:ligatures w14:val="none"/>
        </w:rPr>
        <w:t xml:space="preserve">, </w:t>
      </w:r>
      <w:proofErr w:type="spellStart"/>
      <w:r w:rsidRPr="0082731D">
        <w:rPr>
          <w:rFonts w:asciiTheme="majorHAnsi" w:eastAsia="Times New Roman" w:hAnsiTheme="majorHAnsi" w:cs="Times New Roman"/>
          <w:kern w:val="0"/>
          <w:lang w:eastAsia="fr-FR"/>
          <w14:ligatures w14:val="none"/>
        </w:rPr>
        <w:t>Development</w:t>
      </w:r>
      <w:proofErr w:type="spellEnd"/>
      <w:r w:rsidRPr="0082731D">
        <w:rPr>
          <w:rFonts w:asciiTheme="majorHAnsi" w:eastAsia="Times New Roman" w:hAnsiTheme="majorHAnsi" w:cs="Times New Roman"/>
          <w:kern w:val="0"/>
          <w:lang w:eastAsia="fr-FR"/>
          <w14:ligatures w14:val="none"/>
        </w:rPr>
        <w:t xml:space="preserve"> et </w:t>
      </w:r>
      <w:proofErr w:type="spellStart"/>
      <w:r w:rsidRPr="0082731D">
        <w:rPr>
          <w:rFonts w:asciiTheme="majorHAnsi" w:eastAsia="Times New Roman" w:hAnsiTheme="majorHAnsi" w:cs="Times New Roman"/>
          <w:kern w:val="0"/>
          <w:lang w:eastAsia="fr-FR"/>
          <w14:ligatures w14:val="none"/>
        </w:rPr>
        <w:t>Hospitality</w:t>
      </w:r>
      <w:proofErr w:type="spellEnd"/>
      <w:r w:rsidR="00DB266F" w:rsidRPr="0082731D">
        <w:rPr>
          <w:rFonts w:asciiTheme="majorHAnsi" w:eastAsia="Times New Roman" w:hAnsiTheme="majorHAnsi" w:cs="Times New Roman"/>
          <w:kern w:val="0"/>
          <w:lang w:eastAsia="fr-FR"/>
          <w14:ligatures w14:val="none"/>
        </w:rPr>
        <w:t xml:space="preserve"> —</w:t>
      </w:r>
      <w:r w:rsidRPr="0082731D">
        <w:rPr>
          <w:rFonts w:asciiTheme="majorHAnsi" w:eastAsia="Times New Roman" w:hAnsiTheme="majorHAnsi" w:cs="Times New Roman"/>
          <w:kern w:val="0"/>
          <w:lang w:eastAsia="fr-FR"/>
          <w14:ligatures w14:val="none"/>
        </w:rPr>
        <w:t xml:space="preserve"> soutiennent ses activités. En synergie, elles développent des expériences associant art, gastronomie et hospitalité, tout en contribuant au développement économique, social et culturel de Bruxelles.</w:t>
      </w:r>
    </w:p>
    <w:p w14:paraId="0B9F2FF1" w14:textId="7F6C7DC6" w:rsidR="002A3A2D" w:rsidRPr="0082731D" w:rsidRDefault="002A3A2D" w:rsidP="008C76C3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kern w:val="0"/>
          <w:lang w:eastAsia="fr-FR"/>
          <w14:ligatures w14:val="none"/>
        </w:rPr>
      </w:pPr>
      <w:r w:rsidRPr="0082731D">
        <w:rPr>
          <w:rFonts w:asciiTheme="majorHAnsi" w:eastAsia="Times New Roman" w:hAnsiTheme="majorHAnsi" w:cs="Times New Roman"/>
          <w:kern w:val="0"/>
          <w:lang w:eastAsia="fr-FR"/>
          <w14:ligatures w14:val="none"/>
        </w:rPr>
        <w:t xml:space="preserve">Dans le cadre de la structuration de son infrastructure commerciale et de ses outils de pilotage, </w:t>
      </w:r>
      <w:proofErr w:type="spellStart"/>
      <w:r w:rsidRPr="0082731D">
        <w:rPr>
          <w:rFonts w:asciiTheme="majorHAnsi" w:eastAsia="Times New Roman" w:hAnsiTheme="majorHAnsi" w:cs="Times New Roman"/>
          <w:kern w:val="0"/>
          <w:lang w:eastAsia="fr-FR"/>
          <w14:ligatures w14:val="none"/>
        </w:rPr>
        <w:t>K</w:t>
      </w:r>
      <w:r w:rsidR="00087915" w:rsidRPr="0082731D">
        <w:rPr>
          <w:rFonts w:asciiTheme="majorHAnsi" w:eastAsia="Times New Roman" w:hAnsiTheme="majorHAnsi" w:cs="Times New Roman"/>
          <w:kern w:val="0"/>
          <w:lang w:eastAsia="fr-FR"/>
          <w14:ligatures w14:val="none"/>
        </w:rPr>
        <w:t>anal</w:t>
      </w:r>
      <w:proofErr w:type="spellEnd"/>
      <w:r w:rsidR="00087915" w:rsidRPr="0082731D">
        <w:rPr>
          <w:rFonts w:asciiTheme="majorHAnsi" w:eastAsia="Times New Roman" w:hAnsiTheme="majorHAnsi" w:cs="Times New Roman"/>
          <w:kern w:val="0"/>
          <w:lang w:eastAsia="fr-FR"/>
          <w14:ligatures w14:val="none"/>
        </w:rPr>
        <w:t xml:space="preserve"> </w:t>
      </w:r>
      <w:r w:rsidRPr="0082731D">
        <w:rPr>
          <w:rFonts w:asciiTheme="majorHAnsi" w:eastAsia="Times New Roman" w:hAnsiTheme="majorHAnsi" w:cs="Times New Roman"/>
          <w:kern w:val="0"/>
          <w:lang w:eastAsia="fr-FR"/>
          <w14:ligatures w14:val="none"/>
        </w:rPr>
        <w:t xml:space="preserve">recherche </w:t>
      </w:r>
      <w:proofErr w:type="spellStart"/>
      <w:r w:rsidRPr="0082731D">
        <w:rPr>
          <w:rFonts w:asciiTheme="majorHAnsi" w:eastAsia="Times New Roman" w:hAnsiTheme="majorHAnsi" w:cs="Times New Roman"/>
          <w:kern w:val="0"/>
          <w:lang w:eastAsia="fr-FR"/>
          <w14:ligatures w14:val="none"/>
        </w:rPr>
        <w:t>un·e</w:t>
      </w:r>
      <w:proofErr w:type="spellEnd"/>
      <w:r w:rsidRPr="0082731D">
        <w:rPr>
          <w:rFonts w:asciiTheme="majorHAnsi" w:eastAsia="Times New Roman" w:hAnsiTheme="majorHAnsi" w:cs="Times New Roman"/>
          <w:kern w:val="0"/>
          <w:lang w:eastAsia="fr-FR"/>
          <w14:ligatures w14:val="none"/>
        </w:rPr>
        <w:t xml:space="preserve"> </w:t>
      </w:r>
      <w:proofErr w:type="spellStart"/>
      <w:r w:rsidRPr="0082731D">
        <w:rPr>
          <w:rFonts w:asciiTheme="majorHAnsi" w:eastAsia="Times New Roman" w:hAnsiTheme="majorHAnsi" w:cs="Times New Roman"/>
          <w:kern w:val="0"/>
          <w:lang w:eastAsia="fr-FR"/>
          <w14:ligatures w14:val="none"/>
        </w:rPr>
        <w:t>Chargé·e</w:t>
      </w:r>
      <w:proofErr w:type="spellEnd"/>
      <w:r w:rsidRPr="0082731D">
        <w:rPr>
          <w:rFonts w:asciiTheme="majorHAnsi" w:eastAsia="Times New Roman" w:hAnsiTheme="majorHAnsi" w:cs="Times New Roman"/>
          <w:kern w:val="0"/>
          <w:lang w:eastAsia="fr-FR"/>
          <w14:ligatures w14:val="none"/>
        </w:rPr>
        <w:t xml:space="preserve"> de la Business Analyse capable d’assurer le lien entre la Fondation, les agences commerciales et les différents partenaires impliqués dans la transformation des processus et des systèmes.</w:t>
      </w:r>
    </w:p>
    <w:p w14:paraId="74FEE30D" w14:textId="77777777" w:rsidR="002A3A2D" w:rsidRPr="006D2710" w:rsidRDefault="002A3A2D" w:rsidP="002A3A2D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kern w:val="0"/>
          <w:u w:val="single"/>
          <w:lang w:eastAsia="fr-FR"/>
          <w14:ligatures w14:val="none"/>
        </w:rPr>
      </w:pPr>
      <w:r w:rsidRPr="006D2710">
        <w:rPr>
          <w:rFonts w:asciiTheme="majorHAnsi" w:eastAsia="Times New Roman" w:hAnsiTheme="majorHAnsi" w:cs="Times New Roman"/>
          <w:b/>
          <w:bCs/>
          <w:kern w:val="0"/>
          <w:u w:val="single"/>
          <w:lang w:eastAsia="fr-FR"/>
          <w14:ligatures w14:val="none"/>
        </w:rPr>
        <w:t>Mission</w:t>
      </w:r>
    </w:p>
    <w:p w14:paraId="715953E5" w14:textId="0421CF70" w:rsidR="002A3A2D" w:rsidRPr="0082731D" w:rsidRDefault="0089196C" w:rsidP="002A3A2D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fr-FR"/>
          <w14:ligatures w14:val="none"/>
        </w:rPr>
      </w:pPr>
      <w:r w:rsidRPr="0082731D">
        <w:rPr>
          <w:rFonts w:asciiTheme="majorHAnsi" w:eastAsia="Times New Roman" w:hAnsiTheme="majorHAnsi" w:cs="Times New Roman"/>
          <w:kern w:val="0"/>
          <w:lang w:eastAsia="fr-FR"/>
          <w14:ligatures w14:val="none"/>
        </w:rPr>
        <w:t xml:space="preserve">Le/la </w:t>
      </w:r>
      <w:r w:rsidR="002A3A2D" w:rsidRPr="0082731D">
        <w:rPr>
          <w:rFonts w:asciiTheme="majorHAnsi" w:eastAsia="Times New Roman" w:hAnsiTheme="majorHAnsi" w:cs="Times New Roman"/>
          <w:kern w:val="0"/>
          <w:lang w:eastAsia="fr-FR"/>
          <w14:ligatures w14:val="none"/>
        </w:rPr>
        <w:t xml:space="preserve">Business </w:t>
      </w:r>
      <w:proofErr w:type="spellStart"/>
      <w:r w:rsidR="002A3A2D" w:rsidRPr="0082731D">
        <w:rPr>
          <w:rFonts w:asciiTheme="majorHAnsi" w:eastAsia="Times New Roman" w:hAnsiTheme="majorHAnsi" w:cs="Times New Roman"/>
          <w:kern w:val="0"/>
          <w:lang w:eastAsia="fr-FR"/>
          <w14:ligatures w14:val="none"/>
        </w:rPr>
        <w:t>Analys</w:t>
      </w:r>
      <w:r w:rsidRPr="0082731D">
        <w:rPr>
          <w:rFonts w:asciiTheme="majorHAnsi" w:eastAsia="Times New Roman" w:hAnsiTheme="majorHAnsi" w:cs="Times New Roman"/>
          <w:kern w:val="0"/>
          <w:lang w:eastAsia="fr-FR"/>
          <w14:ligatures w14:val="none"/>
        </w:rPr>
        <w:t>t</w:t>
      </w:r>
      <w:proofErr w:type="spellEnd"/>
      <w:r w:rsidR="002A3A2D" w:rsidRPr="0082731D">
        <w:rPr>
          <w:rFonts w:asciiTheme="majorHAnsi" w:eastAsia="Times New Roman" w:hAnsiTheme="majorHAnsi" w:cs="Times New Roman"/>
          <w:kern w:val="0"/>
          <w:lang w:eastAsia="fr-FR"/>
          <w14:ligatures w14:val="none"/>
        </w:rPr>
        <w:t xml:space="preserve"> accompagne la construction et le déploiement de l’infrastructure commerciale de </w:t>
      </w:r>
      <w:proofErr w:type="spellStart"/>
      <w:r w:rsidR="002A3A2D" w:rsidRPr="0082731D">
        <w:rPr>
          <w:rFonts w:asciiTheme="majorHAnsi" w:eastAsia="Times New Roman" w:hAnsiTheme="majorHAnsi" w:cs="Times New Roman"/>
          <w:kern w:val="0"/>
          <w:lang w:eastAsia="fr-FR"/>
          <w14:ligatures w14:val="none"/>
        </w:rPr>
        <w:t>K</w:t>
      </w:r>
      <w:r w:rsidR="00087915" w:rsidRPr="0082731D">
        <w:rPr>
          <w:rFonts w:asciiTheme="majorHAnsi" w:eastAsia="Times New Roman" w:hAnsiTheme="majorHAnsi" w:cs="Times New Roman"/>
          <w:kern w:val="0"/>
          <w:lang w:eastAsia="fr-FR"/>
          <w14:ligatures w14:val="none"/>
        </w:rPr>
        <w:t>anal</w:t>
      </w:r>
      <w:proofErr w:type="spellEnd"/>
      <w:r w:rsidR="002A3A2D" w:rsidRPr="0082731D">
        <w:rPr>
          <w:rFonts w:asciiTheme="majorHAnsi" w:eastAsia="Times New Roman" w:hAnsiTheme="majorHAnsi" w:cs="Times New Roman"/>
          <w:kern w:val="0"/>
          <w:lang w:eastAsia="fr-FR"/>
          <w14:ligatures w14:val="none"/>
        </w:rPr>
        <w:t>.</w:t>
      </w:r>
    </w:p>
    <w:p w14:paraId="0AF460DF" w14:textId="7719BA4B" w:rsidR="002A3A2D" w:rsidRPr="0082731D" w:rsidRDefault="002278BE" w:rsidP="002A3A2D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fr-FR"/>
          <w14:ligatures w14:val="none"/>
        </w:rPr>
      </w:pPr>
      <w:r w:rsidRPr="0082731D">
        <w:rPr>
          <w:rFonts w:asciiTheme="majorHAnsi" w:eastAsia="Times New Roman" w:hAnsiTheme="majorHAnsi" w:cs="Times New Roman"/>
          <w:kern w:val="0"/>
          <w:lang w:eastAsia="fr-FR"/>
          <w14:ligatures w14:val="none"/>
        </w:rPr>
        <w:t xml:space="preserve">Sous la responsabilité du/de la </w:t>
      </w:r>
      <w:proofErr w:type="spellStart"/>
      <w:r w:rsidRPr="0082731D">
        <w:rPr>
          <w:rFonts w:asciiTheme="majorHAnsi" w:eastAsia="Times New Roman" w:hAnsiTheme="majorHAnsi" w:cs="Times New Roman"/>
          <w:kern w:val="0"/>
          <w:lang w:eastAsia="fr-FR"/>
          <w14:ligatures w14:val="none"/>
        </w:rPr>
        <w:t>Coordinateur.ice</w:t>
      </w:r>
      <w:proofErr w:type="spellEnd"/>
      <w:r w:rsidRPr="0082731D">
        <w:rPr>
          <w:rFonts w:asciiTheme="majorHAnsi" w:eastAsia="Times New Roman" w:hAnsiTheme="majorHAnsi" w:cs="Times New Roman"/>
          <w:kern w:val="0"/>
          <w:lang w:eastAsia="fr-FR"/>
          <w14:ligatures w14:val="none"/>
        </w:rPr>
        <w:t xml:space="preserve"> </w:t>
      </w:r>
      <w:proofErr w:type="spellStart"/>
      <w:proofErr w:type="gramStart"/>
      <w:r w:rsidRPr="0082731D">
        <w:rPr>
          <w:rFonts w:asciiTheme="majorHAnsi" w:eastAsia="Times New Roman" w:hAnsiTheme="majorHAnsi" w:cs="Times New Roman"/>
          <w:kern w:val="0"/>
          <w:lang w:eastAsia="fr-FR"/>
          <w14:ligatures w14:val="none"/>
        </w:rPr>
        <w:t>commercial</w:t>
      </w:r>
      <w:r w:rsidR="00067227" w:rsidRPr="0082731D">
        <w:rPr>
          <w:rFonts w:asciiTheme="majorHAnsi" w:eastAsia="Times New Roman" w:hAnsiTheme="majorHAnsi" w:cs="Times New Roman"/>
          <w:kern w:val="0"/>
          <w:lang w:eastAsia="fr-FR"/>
          <w14:ligatures w14:val="none"/>
        </w:rPr>
        <w:t>.e</w:t>
      </w:r>
      <w:proofErr w:type="spellEnd"/>
      <w:proofErr w:type="gramEnd"/>
      <w:r w:rsidR="00C070FC" w:rsidRPr="0082731D">
        <w:rPr>
          <w:rFonts w:asciiTheme="majorHAnsi" w:eastAsia="Times New Roman" w:hAnsiTheme="majorHAnsi" w:cs="Times New Roman"/>
          <w:kern w:val="0"/>
          <w:lang w:eastAsia="fr-FR"/>
          <w14:ligatures w14:val="none"/>
        </w:rPr>
        <w:t xml:space="preserve"> et </w:t>
      </w:r>
      <w:proofErr w:type="spellStart"/>
      <w:r w:rsidR="00C070FC" w:rsidRPr="0082731D">
        <w:rPr>
          <w:rFonts w:asciiTheme="majorHAnsi" w:eastAsia="Times New Roman" w:hAnsiTheme="majorHAnsi" w:cs="Times New Roman"/>
          <w:kern w:val="0"/>
          <w:lang w:eastAsia="fr-FR"/>
          <w14:ligatures w14:val="none"/>
        </w:rPr>
        <w:t>p</w:t>
      </w:r>
      <w:r w:rsidR="002A3A2D" w:rsidRPr="0082731D">
        <w:rPr>
          <w:rFonts w:asciiTheme="majorHAnsi" w:eastAsia="Times New Roman" w:hAnsiTheme="majorHAnsi" w:cs="Times New Roman"/>
          <w:kern w:val="0"/>
          <w:lang w:eastAsia="fr-FR"/>
          <w14:ligatures w14:val="none"/>
        </w:rPr>
        <w:t>ositionné·e</w:t>
      </w:r>
      <w:proofErr w:type="spellEnd"/>
      <w:r w:rsidR="002A3A2D" w:rsidRPr="0082731D">
        <w:rPr>
          <w:rFonts w:asciiTheme="majorHAnsi" w:eastAsia="Times New Roman" w:hAnsiTheme="majorHAnsi" w:cs="Times New Roman"/>
          <w:kern w:val="0"/>
          <w:lang w:eastAsia="fr-FR"/>
          <w14:ligatures w14:val="none"/>
        </w:rPr>
        <w:t xml:space="preserve"> à l’interface entre la Fondation, les agences commerciales et l’environnement IT, il/elle contribue à la formalisation des besoins métiers, à la structuration des processus et à l’intégration des systèmes soutenant les activités des différentes agences.</w:t>
      </w:r>
    </w:p>
    <w:p w14:paraId="5C34F50C" w14:textId="77777777" w:rsidR="002A3A2D" w:rsidRPr="0082731D" w:rsidRDefault="002A3A2D" w:rsidP="002A3A2D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fr-FR"/>
          <w14:ligatures w14:val="none"/>
        </w:rPr>
      </w:pPr>
      <w:r w:rsidRPr="0082731D">
        <w:rPr>
          <w:rFonts w:asciiTheme="majorHAnsi" w:eastAsia="Times New Roman" w:hAnsiTheme="majorHAnsi" w:cs="Times New Roman"/>
          <w:kern w:val="0"/>
          <w:lang w:eastAsia="fr-FR"/>
          <w14:ligatures w14:val="none"/>
        </w:rPr>
        <w:t>Sa mission principale consiste à accompagner la transition entre la phase de construction (</w:t>
      </w:r>
      <w:proofErr w:type="spellStart"/>
      <w:r w:rsidRPr="0082731D">
        <w:rPr>
          <w:rFonts w:asciiTheme="majorHAnsi" w:eastAsia="Times New Roman" w:hAnsiTheme="majorHAnsi" w:cs="Times New Roman"/>
          <w:kern w:val="0"/>
          <w:lang w:eastAsia="fr-FR"/>
          <w14:ligatures w14:val="none"/>
        </w:rPr>
        <w:t>build</w:t>
      </w:r>
      <w:proofErr w:type="spellEnd"/>
      <w:r w:rsidRPr="0082731D">
        <w:rPr>
          <w:rFonts w:asciiTheme="majorHAnsi" w:eastAsia="Times New Roman" w:hAnsiTheme="majorHAnsi" w:cs="Times New Roman"/>
          <w:kern w:val="0"/>
          <w:lang w:eastAsia="fr-FR"/>
          <w14:ligatures w14:val="none"/>
        </w:rPr>
        <w:t>) et la phase d’exploitation (run), en garantissant l’adoption des outils, la qualité des données et la cohérence des usages.</w:t>
      </w:r>
    </w:p>
    <w:p w14:paraId="76A9A360" w14:textId="77777777" w:rsidR="002A3A2D" w:rsidRPr="0082731D" w:rsidRDefault="311A9438" w:rsidP="002A3A2D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fr-FR"/>
          <w14:ligatures w14:val="none"/>
        </w:rPr>
      </w:pPr>
      <w:r w:rsidRPr="0082731D">
        <w:rPr>
          <w:rFonts w:asciiTheme="majorHAnsi" w:eastAsia="Times New Roman" w:hAnsiTheme="majorHAnsi" w:cs="Times New Roman"/>
          <w:kern w:val="0"/>
          <w:lang w:eastAsia="fr-FR"/>
          <w14:ligatures w14:val="none"/>
        </w:rPr>
        <w:t>Une fois les dispositifs stabilisés, il/elle contribue au pilotage opérationnel, à l’analyse des données commerciales et marketing ainsi qu’à l’amélioration continue des processus et des outils.</w:t>
      </w:r>
    </w:p>
    <w:p w14:paraId="4317A3AA" w14:textId="77777777" w:rsidR="00C070FC" w:rsidRPr="0082731D" w:rsidRDefault="00C070FC" w:rsidP="00C070FC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kern w:val="0"/>
          <w:lang w:eastAsia="fr-FR"/>
          <w14:ligatures w14:val="none"/>
        </w:rPr>
      </w:pPr>
      <w:r w:rsidRPr="0082731D">
        <w:rPr>
          <w:rFonts w:asciiTheme="majorHAnsi" w:eastAsia="Times New Roman" w:hAnsiTheme="majorHAnsi" w:cs="Times New Roman"/>
          <w:b/>
          <w:bCs/>
          <w:kern w:val="0"/>
          <w:lang w:eastAsia="fr-FR"/>
          <w14:ligatures w14:val="none"/>
        </w:rPr>
        <w:t>Responsabilités</w:t>
      </w:r>
    </w:p>
    <w:p w14:paraId="7CEE9216" w14:textId="27DA355E" w:rsidR="00C070FC" w:rsidRPr="0082731D" w:rsidRDefault="00AE7D34" w:rsidP="00C070FC">
      <w:pPr>
        <w:spacing w:before="100" w:beforeAutospacing="1" w:after="100" w:afterAutospacing="1" w:line="240" w:lineRule="auto"/>
        <w:outlineLvl w:val="3"/>
        <w:rPr>
          <w:rFonts w:asciiTheme="majorHAnsi" w:eastAsia="Times New Roman" w:hAnsiTheme="majorHAnsi" w:cs="Times New Roman"/>
          <w:b/>
          <w:bCs/>
          <w:kern w:val="0"/>
          <w:lang w:eastAsia="fr-FR"/>
          <w14:ligatures w14:val="none"/>
        </w:rPr>
      </w:pPr>
      <w:r w:rsidRPr="0082731D">
        <w:rPr>
          <w:rFonts w:asciiTheme="majorHAnsi" w:eastAsia="Times New Roman" w:hAnsiTheme="majorHAnsi" w:cs="Times New Roman"/>
          <w:b/>
          <w:bCs/>
          <w:kern w:val="0"/>
          <w:lang w:eastAsia="fr-FR"/>
          <w14:ligatures w14:val="none"/>
        </w:rPr>
        <w:t xml:space="preserve">Développement </w:t>
      </w:r>
      <w:r w:rsidR="00C070FC" w:rsidRPr="0082731D">
        <w:rPr>
          <w:rFonts w:asciiTheme="majorHAnsi" w:eastAsia="Times New Roman" w:hAnsiTheme="majorHAnsi" w:cs="Times New Roman"/>
          <w:b/>
          <w:bCs/>
          <w:kern w:val="0"/>
          <w:lang w:eastAsia="fr-FR"/>
          <w14:ligatures w14:val="none"/>
        </w:rPr>
        <w:t>de l’infrastructure commerciale (</w:t>
      </w:r>
      <w:proofErr w:type="spellStart"/>
      <w:r w:rsidR="00C070FC" w:rsidRPr="0082731D">
        <w:rPr>
          <w:rFonts w:asciiTheme="majorHAnsi" w:eastAsia="Times New Roman" w:hAnsiTheme="majorHAnsi" w:cs="Times New Roman"/>
          <w:b/>
          <w:bCs/>
          <w:kern w:val="0"/>
          <w:lang w:eastAsia="fr-FR"/>
          <w14:ligatures w14:val="none"/>
        </w:rPr>
        <w:t>Build</w:t>
      </w:r>
      <w:proofErr w:type="spellEnd"/>
      <w:r w:rsidR="00C070FC" w:rsidRPr="0082731D">
        <w:rPr>
          <w:rFonts w:asciiTheme="majorHAnsi" w:eastAsia="Times New Roman" w:hAnsiTheme="majorHAnsi" w:cs="Times New Roman"/>
          <w:b/>
          <w:bCs/>
          <w:kern w:val="0"/>
          <w:lang w:eastAsia="fr-FR"/>
          <w14:ligatures w14:val="none"/>
        </w:rPr>
        <w:t>)</w:t>
      </w:r>
    </w:p>
    <w:p w14:paraId="67675452" w14:textId="77777777" w:rsidR="00C070FC" w:rsidRPr="0082731D" w:rsidRDefault="00C070FC" w:rsidP="00C070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fr-FR"/>
          <w14:ligatures w14:val="none"/>
        </w:rPr>
      </w:pPr>
      <w:r w:rsidRPr="0082731D">
        <w:rPr>
          <w:rFonts w:asciiTheme="majorHAnsi" w:eastAsia="Times New Roman" w:hAnsiTheme="majorHAnsi" w:cs="Times New Roman"/>
          <w:kern w:val="0"/>
          <w:lang w:eastAsia="fr-FR"/>
          <w14:ligatures w14:val="none"/>
        </w:rPr>
        <w:t xml:space="preserve">Analyser les besoins des agences et formaliser les processus métiers. </w:t>
      </w:r>
    </w:p>
    <w:p w14:paraId="021AB139" w14:textId="77777777" w:rsidR="00C070FC" w:rsidRPr="0082731D" w:rsidRDefault="00C070FC" w:rsidP="00C070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fr-FR"/>
          <w14:ligatures w14:val="none"/>
        </w:rPr>
      </w:pPr>
      <w:r w:rsidRPr="0082731D">
        <w:rPr>
          <w:rFonts w:asciiTheme="majorHAnsi" w:eastAsia="Times New Roman" w:hAnsiTheme="majorHAnsi" w:cs="Times New Roman"/>
          <w:kern w:val="0"/>
          <w:lang w:eastAsia="fr-FR"/>
          <w14:ligatures w14:val="none"/>
        </w:rPr>
        <w:t xml:space="preserve">Animer les ateliers de travail avec les parties prenantes. </w:t>
      </w:r>
    </w:p>
    <w:p w14:paraId="550D8C9B" w14:textId="77777777" w:rsidR="00C070FC" w:rsidRPr="0082731D" w:rsidRDefault="00C070FC" w:rsidP="00C070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fr-FR"/>
          <w14:ligatures w14:val="none"/>
        </w:rPr>
      </w:pPr>
      <w:r w:rsidRPr="0082731D">
        <w:rPr>
          <w:rFonts w:asciiTheme="majorHAnsi" w:eastAsia="Times New Roman" w:hAnsiTheme="majorHAnsi" w:cs="Times New Roman"/>
          <w:kern w:val="0"/>
          <w:lang w:eastAsia="fr-FR"/>
          <w14:ligatures w14:val="none"/>
        </w:rPr>
        <w:t xml:space="preserve">Rédiger les spécifications fonctionnelles, user stories et priorités d’évolution. </w:t>
      </w:r>
    </w:p>
    <w:p w14:paraId="03D7F94C" w14:textId="77777777" w:rsidR="00C070FC" w:rsidRPr="0082731D" w:rsidRDefault="00C070FC" w:rsidP="00C070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fr-FR"/>
          <w14:ligatures w14:val="none"/>
        </w:rPr>
      </w:pPr>
      <w:r w:rsidRPr="0082731D">
        <w:rPr>
          <w:rFonts w:asciiTheme="majorHAnsi" w:eastAsia="Times New Roman" w:hAnsiTheme="majorHAnsi" w:cs="Times New Roman"/>
          <w:kern w:val="0"/>
          <w:lang w:eastAsia="fr-FR"/>
          <w14:ligatures w14:val="none"/>
        </w:rPr>
        <w:t xml:space="preserve">Contribuer à la cohérence des intégrations entre CRM, ERP et outils métiers. </w:t>
      </w:r>
    </w:p>
    <w:p w14:paraId="0F837AB4" w14:textId="77777777" w:rsidR="00C070FC" w:rsidRPr="0082731D" w:rsidRDefault="00C070FC" w:rsidP="00C070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fr-FR"/>
          <w14:ligatures w14:val="none"/>
        </w:rPr>
      </w:pPr>
      <w:r w:rsidRPr="0082731D">
        <w:rPr>
          <w:rFonts w:asciiTheme="majorHAnsi" w:eastAsia="Times New Roman" w:hAnsiTheme="majorHAnsi" w:cs="Times New Roman"/>
          <w:kern w:val="0"/>
          <w:lang w:eastAsia="fr-FR"/>
          <w14:ligatures w14:val="none"/>
        </w:rPr>
        <w:t xml:space="preserve">Participer aux phases de test, validation et mise en production. </w:t>
      </w:r>
    </w:p>
    <w:p w14:paraId="420717AB" w14:textId="77777777" w:rsidR="00C070FC" w:rsidRPr="0082731D" w:rsidRDefault="00C070FC" w:rsidP="20534C6D">
      <w:pPr>
        <w:spacing w:before="100" w:beforeAutospacing="1" w:after="100" w:afterAutospacing="1" w:line="240" w:lineRule="auto"/>
        <w:outlineLvl w:val="3"/>
        <w:rPr>
          <w:rFonts w:asciiTheme="majorHAnsi" w:eastAsia="Times New Roman" w:hAnsiTheme="majorHAnsi" w:cs="Times New Roman"/>
          <w:b/>
          <w:bCs/>
          <w:kern w:val="0"/>
          <w:lang w:eastAsia="fr-FR"/>
          <w14:ligatures w14:val="none"/>
        </w:rPr>
      </w:pPr>
      <w:r w:rsidRPr="0082731D">
        <w:rPr>
          <w:rFonts w:asciiTheme="majorHAnsi" w:eastAsia="Times New Roman" w:hAnsiTheme="majorHAnsi" w:cs="Times New Roman"/>
          <w:b/>
          <w:bCs/>
          <w:kern w:val="0"/>
          <w:lang w:eastAsia="fr-FR"/>
          <w14:ligatures w14:val="none"/>
        </w:rPr>
        <w:t>Transition vers le Run</w:t>
      </w:r>
    </w:p>
    <w:p w14:paraId="2523D184" w14:textId="77777777" w:rsidR="00C070FC" w:rsidRPr="0082731D" w:rsidRDefault="00C070FC" w:rsidP="00C070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fr-FR"/>
          <w14:ligatures w14:val="none"/>
        </w:rPr>
      </w:pPr>
      <w:r w:rsidRPr="0082731D">
        <w:rPr>
          <w:rFonts w:asciiTheme="majorHAnsi" w:eastAsia="Times New Roman" w:hAnsiTheme="majorHAnsi" w:cs="Times New Roman"/>
          <w:kern w:val="0"/>
          <w:lang w:eastAsia="fr-FR"/>
          <w14:ligatures w14:val="none"/>
        </w:rPr>
        <w:lastRenderedPageBreak/>
        <w:t>Organiser l’</w:t>
      </w:r>
      <w:proofErr w:type="spellStart"/>
      <w:r w:rsidRPr="0082731D">
        <w:rPr>
          <w:rFonts w:asciiTheme="majorHAnsi" w:eastAsia="Times New Roman" w:hAnsiTheme="majorHAnsi" w:cs="Times New Roman"/>
          <w:kern w:val="0"/>
          <w:lang w:eastAsia="fr-FR"/>
          <w14:ligatures w14:val="none"/>
        </w:rPr>
        <w:t>onboarding</w:t>
      </w:r>
      <w:proofErr w:type="spellEnd"/>
      <w:r w:rsidRPr="0082731D">
        <w:rPr>
          <w:rFonts w:asciiTheme="majorHAnsi" w:eastAsia="Times New Roman" w:hAnsiTheme="majorHAnsi" w:cs="Times New Roman"/>
          <w:kern w:val="0"/>
          <w:lang w:eastAsia="fr-FR"/>
          <w14:ligatures w14:val="none"/>
        </w:rPr>
        <w:t xml:space="preserve"> des équipes et accompagner l’appropriation des outils. </w:t>
      </w:r>
    </w:p>
    <w:p w14:paraId="6A2978FC" w14:textId="77777777" w:rsidR="00C070FC" w:rsidRPr="0082731D" w:rsidRDefault="00C070FC" w:rsidP="00C070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fr-FR"/>
          <w14:ligatures w14:val="none"/>
        </w:rPr>
      </w:pPr>
      <w:r w:rsidRPr="0082731D">
        <w:rPr>
          <w:rFonts w:asciiTheme="majorHAnsi" w:eastAsia="Times New Roman" w:hAnsiTheme="majorHAnsi" w:cs="Times New Roman"/>
          <w:kern w:val="0"/>
          <w:lang w:eastAsia="fr-FR"/>
          <w14:ligatures w14:val="none"/>
        </w:rPr>
        <w:t>Assurer la phase d’</w:t>
      </w:r>
      <w:proofErr w:type="spellStart"/>
      <w:r w:rsidRPr="0082731D">
        <w:rPr>
          <w:rFonts w:asciiTheme="majorHAnsi" w:eastAsia="Times New Roman" w:hAnsiTheme="majorHAnsi" w:cs="Times New Roman"/>
          <w:kern w:val="0"/>
          <w:lang w:eastAsia="fr-FR"/>
          <w14:ligatures w14:val="none"/>
        </w:rPr>
        <w:t>hypercare</w:t>
      </w:r>
      <w:proofErr w:type="spellEnd"/>
      <w:r w:rsidRPr="0082731D">
        <w:rPr>
          <w:rFonts w:asciiTheme="majorHAnsi" w:eastAsia="Times New Roman" w:hAnsiTheme="majorHAnsi" w:cs="Times New Roman"/>
          <w:kern w:val="0"/>
          <w:lang w:eastAsia="fr-FR"/>
          <w14:ligatures w14:val="none"/>
        </w:rPr>
        <w:t xml:space="preserve"> et de stabilisation post-déploiement. </w:t>
      </w:r>
    </w:p>
    <w:p w14:paraId="5413590D" w14:textId="77777777" w:rsidR="00C070FC" w:rsidRPr="0082731D" w:rsidRDefault="00C070FC" w:rsidP="00C070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fr-FR"/>
          <w14:ligatures w14:val="none"/>
        </w:rPr>
      </w:pPr>
      <w:r w:rsidRPr="0082731D">
        <w:rPr>
          <w:rFonts w:asciiTheme="majorHAnsi" w:eastAsia="Times New Roman" w:hAnsiTheme="majorHAnsi" w:cs="Times New Roman"/>
          <w:kern w:val="0"/>
          <w:lang w:eastAsia="fr-FR"/>
          <w14:ligatures w14:val="none"/>
        </w:rPr>
        <w:t xml:space="preserve">Veiller à la qualité des données, à la bonne utilisation des systèmes et à la cohérence des pratiques entre agences. </w:t>
      </w:r>
    </w:p>
    <w:p w14:paraId="054C2B15" w14:textId="77777777" w:rsidR="00C070FC" w:rsidRPr="0082731D" w:rsidRDefault="00C070FC" w:rsidP="00C070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fr-FR"/>
          <w14:ligatures w14:val="none"/>
        </w:rPr>
      </w:pPr>
      <w:r w:rsidRPr="0082731D">
        <w:rPr>
          <w:rFonts w:asciiTheme="majorHAnsi" w:eastAsia="Times New Roman" w:hAnsiTheme="majorHAnsi" w:cs="Times New Roman"/>
          <w:kern w:val="0"/>
          <w:lang w:eastAsia="fr-FR"/>
          <w14:ligatures w14:val="none"/>
        </w:rPr>
        <w:t xml:space="preserve">Contribuer à la définition et au suivi des niveaux de service. </w:t>
      </w:r>
    </w:p>
    <w:p w14:paraId="561D728F" w14:textId="77777777" w:rsidR="00C070FC" w:rsidRPr="0082731D" w:rsidRDefault="00C070FC" w:rsidP="00C070FC">
      <w:pPr>
        <w:spacing w:before="100" w:beforeAutospacing="1" w:after="100" w:afterAutospacing="1" w:line="240" w:lineRule="auto"/>
        <w:outlineLvl w:val="3"/>
        <w:rPr>
          <w:rFonts w:asciiTheme="majorHAnsi" w:eastAsia="Times New Roman" w:hAnsiTheme="majorHAnsi" w:cs="Times New Roman"/>
          <w:b/>
          <w:bCs/>
          <w:kern w:val="0"/>
          <w:lang w:eastAsia="fr-FR"/>
          <w14:ligatures w14:val="none"/>
        </w:rPr>
      </w:pPr>
      <w:r w:rsidRPr="0082731D">
        <w:rPr>
          <w:rFonts w:asciiTheme="majorHAnsi" w:eastAsia="Times New Roman" w:hAnsiTheme="majorHAnsi" w:cs="Times New Roman"/>
          <w:b/>
          <w:bCs/>
          <w:kern w:val="0"/>
          <w:lang w:eastAsia="fr-FR"/>
          <w14:ligatures w14:val="none"/>
        </w:rPr>
        <w:t>Pilotage, analyse et amélioration continue</w:t>
      </w:r>
    </w:p>
    <w:p w14:paraId="42C0BF0D" w14:textId="77777777" w:rsidR="00C070FC" w:rsidRPr="0082731D" w:rsidRDefault="00C070FC" w:rsidP="00C070F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fr-FR"/>
          <w14:ligatures w14:val="none"/>
        </w:rPr>
      </w:pPr>
      <w:r w:rsidRPr="0082731D">
        <w:rPr>
          <w:rFonts w:asciiTheme="majorHAnsi" w:eastAsia="Times New Roman" w:hAnsiTheme="majorHAnsi" w:cs="Times New Roman"/>
          <w:kern w:val="0"/>
          <w:lang w:eastAsia="fr-FR"/>
          <w14:ligatures w14:val="none"/>
        </w:rPr>
        <w:t xml:space="preserve">Produire des analyses et des indicateurs de performance commerciale et marketing. </w:t>
      </w:r>
    </w:p>
    <w:p w14:paraId="776E2D29" w14:textId="77777777" w:rsidR="00C070FC" w:rsidRPr="0082731D" w:rsidRDefault="00C070FC" w:rsidP="00C070F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fr-FR"/>
          <w14:ligatures w14:val="none"/>
        </w:rPr>
      </w:pPr>
      <w:r w:rsidRPr="0082731D">
        <w:rPr>
          <w:rFonts w:asciiTheme="majorHAnsi" w:eastAsia="Times New Roman" w:hAnsiTheme="majorHAnsi" w:cs="Times New Roman"/>
          <w:kern w:val="0"/>
          <w:lang w:eastAsia="fr-FR"/>
          <w14:ligatures w14:val="none"/>
        </w:rPr>
        <w:t xml:space="preserve">Soutenir le pilotage du/de la </w:t>
      </w:r>
      <w:proofErr w:type="spellStart"/>
      <w:r w:rsidRPr="0082731D">
        <w:rPr>
          <w:rFonts w:asciiTheme="majorHAnsi" w:eastAsia="Times New Roman" w:hAnsiTheme="majorHAnsi" w:cs="Times New Roman"/>
          <w:kern w:val="0"/>
          <w:lang w:eastAsia="fr-FR"/>
          <w14:ligatures w14:val="none"/>
        </w:rPr>
        <w:t>Coordinateur·rice</w:t>
      </w:r>
      <w:proofErr w:type="spellEnd"/>
      <w:r w:rsidRPr="0082731D">
        <w:rPr>
          <w:rFonts w:asciiTheme="majorHAnsi" w:eastAsia="Times New Roman" w:hAnsiTheme="majorHAnsi" w:cs="Times New Roman"/>
          <w:kern w:val="0"/>
          <w:lang w:eastAsia="fr-FR"/>
          <w14:ligatures w14:val="none"/>
        </w:rPr>
        <w:t xml:space="preserve"> </w:t>
      </w:r>
      <w:proofErr w:type="spellStart"/>
      <w:r w:rsidRPr="0082731D">
        <w:rPr>
          <w:rFonts w:asciiTheme="majorHAnsi" w:eastAsia="Times New Roman" w:hAnsiTheme="majorHAnsi" w:cs="Times New Roman"/>
          <w:kern w:val="0"/>
          <w:lang w:eastAsia="fr-FR"/>
          <w14:ligatures w14:val="none"/>
        </w:rPr>
        <w:t>commercial·e</w:t>
      </w:r>
      <w:proofErr w:type="spellEnd"/>
      <w:r w:rsidRPr="0082731D">
        <w:rPr>
          <w:rFonts w:asciiTheme="majorHAnsi" w:eastAsia="Times New Roman" w:hAnsiTheme="majorHAnsi" w:cs="Times New Roman"/>
          <w:kern w:val="0"/>
          <w:lang w:eastAsia="fr-FR"/>
          <w14:ligatures w14:val="none"/>
        </w:rPr>
        <w:t xml:space="preserve">. </w:t>
      </w:r>
    </w:p>
    <w:p w14:paraId="58C77D1F" w14:textId="77777777" w:rsidR="00C070FC" w:rsidRPr="0082731D" w:rsidRDefault="00C070FC" w:rsidP="00C070F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fr-FR"/>
          <w14:ligatures w14:val="none"/>
        </w:rPr>
      </w:pPr>
      <w:r w:rsidRPr="0082731D">
        <w:rPr>
          <w:rFonts w:asciiTheme="majorHAnsi" w:eastAsia="Times New Roman" w:hAnsiTheme="majorHAnsi" w:cs="Times New Roman"/>
          <w:kern w:val="0"/>
          <w:lang w:eastAsia="fr-FR"/>
          <w14:ligatures w14:val="none"/>
        </w:rPr>
        <w:t xml:space="preserve">Identifier les opportunités d’optimisation des processus et des outils. </w:t>
      </w:r>
    </w:p>
    <w:p w14:paraId="7817F895" w14:textId="77777777" w:rsidR="00C070FC" w:rsidRPr="0082731D" w:rsidRDefault="00C070FC" w:rsidP="00C070F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fr-FR"/>
          <w14:ligatures w14:val="none"/>
        </w:rPr>
      </w:pPr>
      <w:r w:rsidRPr="0082731D">
        <w:rPr>
          <w:rFonts w:asciiTheme="majorHAnsi" w:eastAsia="Times New Roman" w:hAnsiTheme="majorHAnsi" w:cs="Times New Roman"/>
          <w:kern w:val="0"/>
          <w:lang w:eastAsia="fr-FR"/>
          <w14:ligatures w14:val="none"/>
        </w:rPr>
        <w:t xml:space="preserve">Structurer la documentation fonctionnelle et les bonnes pratiques. </w:t>
      </w:r>
    </w:p>
    <w:p w14:paraId="4AA862AA" w14:textId="77777777" w:rsidR="00C070FC" w:rsidRPr="0082731D" w:rsidRDefault="00C070FC" w:rsidP="00C070F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fr-FR"/>
          <w14:ligatures w14:val="none"/>
        </w:rPr>
      </w:pPr>
      <w:r w:rsidRPr="0082731D">
        <w:rPr>
          <w:rFonts w:asciiTheme="majorHAnsi" w:eastAsia="Times New Roman" w:hAnsiTheme="majorHAnsi" w:cs="Times New Roman"/>
          <w:kern w:val="0"/>
          <w:lang w:eastAsia="fr-FR"/>
          <w14:ligatures w14:val="none"/>
        </w:rPr>
        <w:t>Contribuer au développement d’une culture data et d’amélioration continue.</w:t>
      </w:r>
    </w:p>
    <w:p w14:paraId="1C305573" w14:textId="77777777" w:rsidR="00C070FC" w:rsidRPr="0082731D" w:rsidRDefault="00C070FC" w:rsidP="002A3A2D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fr-FR"/>
          <w14:ligatures w14:val="none"/>
        </w:rPr>
      </w:pPr>
    </w:p>
    <w:p w14:paraId="21D7C4C8" w14:textId="65F7B8BF" w:rsidR="00CB758E" w:rsidRPr="006F45D2" w:rsidRDefault="00CB758E" w:rsidP="006E421F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bCs/>
          <w:kern w:val="0"/>
          <w:u w:val="single"/>
          <w:lang w:eastAsia="fr-FR"/>
          <w14:ligatures w14:val="none"/>
        </w:rPr>
      </w:pPr>
      <w:r w:rsidRPr="006F45D2">
        <w:rPr>
          <w:rFonts w:asciiTheme="majorHAnsi" w:eastAsia="Times New Roman" w:hAnsiTheme="majorHAnsi" w:cs="Times New Roman"/>
          <w:b/>
          <w:bCs/>
          <w:kern w:val="0"/>
          <w:u w:val="single"/>
          <w:lang w:eastAsia="fr-FR"/>
          <w14:ligatures w14:val="none"/>
        </w:rPr>
        <w:t>Profil</w:t>
      </w:r>
      <w:r w:rsidR="0077405E" w:rsidRPr="006F45D2">
        <w:rPr>
          <w:rFonts w:asciiTheme="majorHAnsi" w:eastAsia="Times New Roman" w:hAnsiTheme="majorHAnsi" w:cs="Times New Roman"/>
          <w:b/>
          <w:bCs/>
          <w:kern w:val="0"/>
          <w:u w:val="single"/>
          <w:lang w:eastAsia="fr-FR"/>
          <w14:ligatures w14:val="none"/>
        </w:rPr>
        <w:t xml:space="preserve"> </w:t>
      </w:r>
    </w:p>
    <w:p w14:paraId="6DA4E2FA" w14:textId="6B77532C" w:rsidR="00CB758E" w:rsidRPr="0082731D" w:rsidRDefault="00CB758E" w:rsidP="002A3A2D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fr-FR"/>
          <w14:ligatures w14:val="none"/>
        </w:rPr>
      </w:pPr>
      <w:r w:rsidRPr="0082731D">
        <w:rPr>
          <w:rFonts w:asciiTheme="majorHAnsi" w:eastAsia="Times New Roman" w:hAnsiTheme="majorHAnsi" w:cs="Times New Roman"/>
          <w:kern w:val="0"/>
          <w:lang w:eastAsia="fr-FR"/>
          <w14:ligatures w14:val="none"/>
        </w:rPr>
        <w:t>2 à 3 ans d’expérience en business analys</w:t>
      </w:r>
      <w:r w:rsidR="0077405E" w:rsidRPr="0082731D">
        <w:rPr>
          <w:rFonts w:asciiTheme="majorHAnsi" w:eastAsia="Times New Roman" w:hAnsiTheme="majorHAnsi" w:cs="Times New Roman"/>
          <w:kern w:val="0"/>
          <w:lang w:eastAsia="fr-FR"/>
          <w14:ligatures w14:val="none"/>
        </w:rPr>
        <w:t>e</w:t>
      </w:r>
      <w:r w:rsidRPr="0082731D">
        <w:rPr>
          <w:rFonts w:asciiTheme="majorHAnsi" w:eastAsia="Times New Roman" w:hAnsiTheme="majorHAnsi" w:cs="Times New Roman"/>
          <w:kern w:val="0"/>
          <w:lang w:eastAsia="fr-FR"/>
          <w14:ligatures w14:val="none"/>
        </w:rPr>
        <w:t xml:space="preserve"> ou gestion de projets fonctionnels. </w:t>
      </w:r>
    </w:p>
    <w:p w14:paraId="69A4851B" w14:textId="77777777" w:rsidR="00CB758E" w:rsidRPr="0082731D" w:rsidRDefault="00CB758E" w:rsidP="399CAFBE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fr-FR"/>
          <w14:ligatures w14:val="none"/>
        </w:rPr>
      </w:pPr>
      <w:r w:rsidRPr="0082731D">
        <w:rPr>
          <w:rFonts w:asciiTheme="majorHAnsi" w:eastAsia="Times New Roman" w:hAnsiTheme="majorHAnsi" w:cs="Times New Roman"/>
          <w:kern w:val="0"/>
          <w:lang w:eastAsia="fr-FR"/>
          <w14:ligatures w14:val="none"/>
        </w:rPr>
        <w:t xml:space="preserve">Capacité à modéliser des processus, formaliser des besoins métiers et structurer des user stories ou </w:t>
      </w:r>
      <w:proofErr w:type="spellStart"/>
      <w:r w:rsidRPr="0082731D">
        <w:rPr>
          <w:rFonts w:asciiTheme="majorHAnsi" w:eastAsia="Times New Roman" w:hAnsiTheme="majorHAnsi" w:cs="Times New Roman"/>
          <w:kern w:val="0"/>
          <w:lang w:eastAsia="fr-FR"/>
          <w14:ligatures w14:val="none"/>
        </w:rPr>
        <w:t>backlog</w:t>
      </w:r>
      <w:proofErr w:type="spellEnd"/>
      <w:r w:rsidRPr="0082731D">
        <w:rPr>
          <w:rFonts w:asciiTheme="majorHAnsi" w:eastAsia="Times New Roman" w:hAnsiTheme="majorHAnsi" w:cs="Times New Roman"/>
          <w:kern w:val="0"/>
          <w:lang w:eastAsia="fr-FR"/>
          <w14:ligatures w14:val="none"/>
        </w:rPr>
        <w:t xml:space="preserve">. </w:t>
      </w:r>
    </w:p>
    <w:p w14:paraId="6793596A" w14:textId="77777777" w:rsidR="00CB758E" w:rsidRPr="0082731D" w:rsidRDefault="00CB758E" w:rsidP="002A3A2D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fr-FR"/>
          <w14:ligatures w14:val="none"/>
        </w:rPr>
      </w:pPr>
      <w:r w:rsidRPr="0082731D">
        <w:rPr>
          <w:rFonts w:asciiTheme="majorHAnsi" w:eastAsia="Times New Roman" w:hAnsiTheme="majorHAnsi" w:cs="Times New Roman"/>
          <w:kern w:val="0"/>
          <w:lang w:eastAsia="fr-FR"/>
          <w14:ligatures w14:val="none"/>
        </w:rPr>
        <w:t xml:space="preserve">Bonne compréhension des environnements CRM (Salesforce est un atout) et des systèmes interconnectés. </w:t>
      </w:r>
    </w:p>
    <w:p w14:paraId="1ADA13F9" w14:textId="77777777" w:rsidR="00CB758E" w:rsidRPr="0082731D" w:rsidRDefault="00CB758E" w:rsidP="002A3A2D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fr-FR"/>
          <w14:ligatures w14:val="none"/>
        </w:rPr>
      </w:pPr>
      <w:r w:rsidRPr="0082731D">
        <w:rPr>
          <w:rFonts w:asciiTheme="majorHAnsi" w:eastAsia="Times New Roman" w:hAnsiTheme="majorHAnsi" w:cs="Times New Roman"/>
          <w:kern w:val="0"/>
          <w:lang w:eastAsia="fr-FR"/>
          <w14:ligatures w14:val="none"/>
        </w:rPr>
        <w:t xml:space="preserve">Expérience dans l’animation d’ateliers métiers, le </w:t>
      </w:r>
      <w:proofErr w:type="spellStart"/>
      <w:r w:rsidRPr="0082731D">
        <w:rPr>
          <w:rFonts w:asciiTheme="majorHAnsi" w:eastAsia="Times New Roman" w:hAnsiTheme="majorHAnsi" w:cs="Times New Roman"/>
          <w:kern w:val="0"/>
          <w:lang w:eastAsia="fr-FR"/>
          <w14:ligatures w14:val="none"/>
        </w:rPr>
        <w:t>testing</w:t>
      </w:r>
      <w:proofErr w:type="spellEnd"/>
      <w:r w:rsidRPr="0082731D">
        <w:rPr>
          <w:rFonts w:asciiTheme="majorHAnsi" w:eastAsia="Times New Roman" w:hAnsiTheme="majorHAnsi" w:cs="Times New Roman"/>
          <w:kern w:val="0"/>
          <w:lang w:eastAsia="fr-FR"/>
          <w14:ligatures w14:val="none"/>
        </w:rPr>
        <w:t xml:space="preserve"> fonctionnel et l’accompagnement au changement. </w:t>
      </w:r>
    </w:p>
    <w:p w14:paraId="7B408796" w14:textId="77777777" w:rsidR="002A3A2D" w:rsidRPr="0082731D" w:rsidRDefault="00CB758E" w:rsidP="002A3A2D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fr-FR"/>
          <w14:ligatures w14:val="none"/>
        </w:rPr>
      </w:pPr>
      <w:r w:rsidRPr="0082731D">
        <w:rPr>
          <w:rFonts w:asciiTheme="majorHAnsi" w:eastAsia="Times New Roman" w:hAnsiTheme="majorHAnsi" w:cs="Times New Roman"/>
          <w:kern w:val="0"/>
          <w:lang w:eastAsia="fr-FR"/>
          <w14:ligatures w14:val="none"/>
        </w:rPr>
        <w:t xml:space="preserve">Capacité à analyser des données et à produire des indicateurs d’aide à la décision. </w:t>
      </w:r>
    </w:p>
    <w:p w14:paraId="2BE25AED" w14:textId="66197F96" w:rsidR="00CB758E" w:rsidRPr="0082731D" w:rsidRDefault="6F5E9532" w:rsidP="2CE0DBDA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fr-FR"/>
          <w14:ligatures w14:val="none"/>
        </w:rPr>
      </w:pPr>
      <w:r w:rsidRPr="0082731D">
        <w:rPr>
          <w:rFonts w:asciiTheme="majorHAnsi" w:eastAsia="Times New Roman" w:hAnsiTheme="majorHAnsi" w:cs="Times New Roman"/>
          <w:kern w:val="0"/>
          <w:lang w:eastAsia="fr-FR"/>
          <w14:ligatures w14:val="none"/>
        </w:rPr>
        <w:t>Rigueur, autonomie, sens de l’organisation et excellentes capacités relationnelles.</w:t>
      </w:r>
    </w:p>
    <w:p w14:paraId="1AC5A231" w14:textId="678DC7A4" w:rsidR="1592DECA" w:rsidRPr="0082731D" w:rsidRDefault="1592DECA" w:rsidP="2CE0DBDA">
      <w:pPr>
        <w:pStyle w:val="Paragraphedeliste"/>
        <w:numPr>
          <w:ilvl w:val="0"/>
          <w:numId w:val="3"/>
        </w:numPr>
        <w:spacing w:beforeAutospacing="1" w:afterAutospacing="1" w:line="240" w:lineRule="auto"/>
        <w:rPr>
          <w:rFonts w:asciiTheme="majorHAnsi" w:eastAsiaTheme="minorEastAsia" w:hAnsiTheme="majorHAnsi"/>
          <w:lang w:eastAsia="fr-FR"/>
        </w:rPr>
      </w:pPr>
      <w:r w:rsidRPr="0082731D">
        <w:rPr>
          <w:rFonts w:asciiTheme="majorHAnsi" w:eastAsiaTheme="minorEastAsia" w:hAnsiTheme="majorHAnsi"/>
          <w:lang w:eastAsia="fr-FR"/>
        </w:rPr>
        <w:t>Orientation solutions, sens du service et capacité à accompagner les utilisateurs dans l’appropriation des outils.</w:t>
      </w:r>
    </w:p>
    <w:p w14:paraId="2E9D4B4F" w14:textId="77777777" w:rsidR="0082731D" w:rsidRDefault="00FE0894" w:rsidP="0077405E">
      <w:pPr>
        <w:pStyle w:val="Paragraphedeliste"/>
        <w:numPr>
          <w:ilvl w:val="0"/>
          <w:numId w:val="3"/>
        </w:numPr>
        <w:rPr>
          <w:rFonts w:asciiTheme="majorHAnsi" w:hAnsiTheme="majorHAnsi"/>
        </w:rPr>
      </w:pPr>
      <w:r w:rsidRPr="0082731D">
        <w:rPr>
          <w:rFonts w:asciiTheme="majorHAnsi" w:hAnsiTheme="majorHAnsi"/>
        </w:rPr>
        <w:t>Capacité à évoluer dans une organisation en pleine évolution, à l'aise tant dans l'analyse métier que dans la mise en œuvre opérationnelle, avec une forte aptitude à accompagner la transition entre une phase de développement (</w:t>
      </w:r>
      <w:proofErr w:type="spellStart"/>
      <w:r w:rsidRPr="0082731D">
        <w:rPr>
          <w:rFonts w:asciiTheme="majorHAnsi" w:hAnsiTheme="majorHAnsi"/>
        </w:rPr>
        <w:t>build</w:t>
      </w:r>
      <w:proofErr w:type="spellEnd"/>
      <w:r w:rsidRPr="0082731D">
        <w:rPr>
          <w:rFonts w:asciiTheme="majorHAnsi" w:hAnsiTheme="majorHAnsi"/>
        </w:rPr>
        <w:t>) et un fonctionnement pérenne (run).</w:t>
      </w:r>
    </w:p>
    <w:p w14:paraId="75B9EF86" w14:textId="22E7B87D" w:rsidR="00973719" w:rsidRPr="0082731D" w:rsidRDefault="00973719" w:rsidP="0077405E">
      <w:pPr>
        <w:pStyle w:val="Paragraphedeliste"/>
        <w:numPr>
          <w:ilvl w:val="0"/>
          <w:numId w:val="3"/>
        </w:numPr>
        <w:rPr>
          <w:rFonts w:asciiTheme="majorHAnsi" w:hAnsiTheme="majorHAnsi"/>
        </w:rPr>
      </w:pPr>
      <w:r w:rsidRPr="0082731D">
        <w:rPr>
          <w:rFonts w:asciiTheme="majorHAnsi" w:hAnsiTheme="majorHAnsi"/>
        </w:rPr>
        <w:t xml:space="preserve">Très bonne compréhension </w:t>
      </w:r>
      <w:r w:rsidR="00FF0440" w:rsidRPr="0082731D">
        <w:rPr>
          <w:rFonts w:asciiTheme="majorHAnsi" w:hAnsiTheme="majorHAnsi"/>
        </w:rPr>
        <w:t xml:space="preserve">du </w:t>
      </w:r>
      <w:r w:rsidR="00E81165" w:rsidRPr="0082731D">
        <w:rPr>
          <w:rFonts w:asciiTheme="majorHAnsi" w:hAnsiTheme="majorHAnsi"/>
        </w:rPr>
        <w:t>néerlandais</w:t>
      </w:r>
      <w:r w:rsidR="00FF0440" w:rsidRPr="0082731D">
        <w:rPr>
          <w:rFonts w:asciiTheme="majorHAnsi" w:hAnsiTheme="majorHAnsi"/>
        </w:rPr>
        <w:t xml:space="preserve"> </w:t>
      </w:r>
      <w:r w:rsidR="00E81165" w:rsidRPr="0082731D">
        <w:rPr>
          <w:rFonts w:asciiTheme="majorHAnsi" w:hAnsiTheme="majorHAnsi"/>
        </w:rPr>
        <w:t>et de l’anglais</w:t>
      </w:r>
    </w:p>
    <w:p w14:paraId="33FBFA5A" w14:textId="0156B066" w:rsidR="0077405E" w:rsidRPr="0082731D" w:rsidRDefault="0077405E" w:rsidP="0040015D">
      <w:pPr>
        <w:pStyle w:val="Paragraphedeliste"/>
        <w:spacing w:beforeAutospacing="1" w:afterAutospacing="1" w:line="240" w:lineRule="auto"/>
        <w:rPr>
          <w:rFonts w:asciiTheme="majorHAnsi" w:eastAsiaTheme="minorEastAsia" w:hAnsiTheme="majorHAnsi"/>
          <w:lang w:eastAsia="fr-FR"/>
        </w:rPr>
      </w:pPr>
    </w:p>
    <w:p w14:paraId="0606FE9C" w14:textId="1C2BD471" w:rsidR="00266DA5" w:rsidRPr="006F45D2" w:rsidRDefault="006F45D2" w:rsidP="00266DA5">
      <w:pPr>
        <w:pStyle w:val="Sansinterligne"/>
        <w:rPr>
          <w:rFonts w:asciiTheme="majorHAnsi" w:hAnsiTheme="majorHAnsi" w:cs="Calibri"/>
          <w:b/>
          <w:bCs/>
          <w:sz w:val="24"/>
          <w:szCs w:val="24"/>
          <w:u w:val="single"/>
        </w:rPr>
      </w:pPr>
      <w:r w:rsidRPr="006F45D2">
        <w:rPr>
          <w:rFonts w:asciiTheme="majorHAnsi" w:hAnsiTheme="majorHAnsi" w:cs="Calibri"/>
          <w:b/>
          <w:bCs/>
          <w:sz w:val="24"/>
          <w:szCs w:val="24"/>
          <w:u w:val="single"/>
        </w:rPr>
        <w:t>Offre</w:t>
      </w:r>
      <w:r w:rsidR="00266DA5" w:rsidRPr="006F45D2">
        <w:rPr>
          <w:rFonts w:asciiTheme="majorHAnsi" w:hAnsiTheme="majorHAnsi" w:cs="Calibri"/>
          <w:b/>
          <w:bCs/>
          <w:sz w:val="24"/>
          <w:szCs w:val="24"/>
          <w:u w:val="single"/>
        </w:rPr>
        <w:t> </w:t>
      </w:r>
    </w:p>
    <w:p w14:paraId="55625773" w14:textId="77777777" w:rsidR="00266DA5" w:rsidRPr="0082731D" w:rsidRDefault="00266DA5" w:rsidP="00266DA5">
      <w:pPr>
        <w:pStyle w:val="Sansinterligne"/>
        <w:rPr>
          <w:rFonts w:asciiTheme="majorHAnsi" w:hAnsiTheme="majorHAnsi" w:cs="Calibri"/>
          <w:b/>
          <w:bCs/>
          <w:sz w:val="24"/>
          <w:szCs w:val="24"/>
        </w:rPr>
      </w:pPr>
    </w:p>
    <w:p w14:paraId="38C1BA22" w14:textId="77777777" w:rsidR="00266DA5" w:rsidRPr="0082731D" w:rsidRDefault="00266DA5" w:rsidP="00266DA5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 w:cs="Calibri"/>
          <w:lang w:val="fr-FR"/>
        </w:rPr>
      </w:pPr>
      <w:r w:rsidRPr="0082731D">
        <w:rPr>
          <w:rFonts w:asciiTheme="majorHAnsi" w:hAnsiTheme="majorHAnsi" w:cs="Calibri"/>
          <w:lang w:val="fr-FR"/>
        </w:rPr>
        <w:t xml:space="preserve">Un contrat à durée indéterminée à temps plein. </w:t>
      </w:r>
    </w:p>
    <w:p w14:paraId="7B0E7EA5" w14:textId="77777777" w:rsidR="00266DA5" w:rsidRPr="0082731D" w:rsidRDefault="00266DA5" w:rsidP="00266DA5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 w:cs="Calibri"/>
          <w:lang w:val="fr-FR"/>
        </w:rPr>
      </w:pPr>
      <w:r w:rsidRPr="0082731D">
        <w:rPr>
          <w:rFonts w:asciiTheme="majorHAnsi" w:hAnsiTheme="majorHAnsi" w:cs="Calibri"/>
          <w:lang w:val="fr-FR"/>
        </w:rPr>
        <w:t xml:space="preserve">Une rémunération attractive et des avantages extra-légaux : </w:t>
      </w:r>
    </w:p>
    <w:p w14:paraId="761D670A" w14:textId="77777777" w:rsidR="00266DA5" w:rsidRPr="0082731D" w:rsidRDefault="00266DA5" w:rsidP="00266DA5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 w:cs="Calibri"/>
        </w:rPr>
      </w:pPr>
      <w:r w:rsidRPr="0082731D">
        <w:rPr>
          <w:rFonts w:asciiTheme="majorHAnsi" w:hAnsiTheme="majorHAnsi" w:cs="Calibri"/>
        </w:rPr>
        <w:t xml:space="preserve">Assurance hospitalisation </w:t>
      </w:r>
    </w:p>
    <w:p w14:paraId="6106E870" w14:textId="77777777" w:rsidR="00266DA5" w:rsidRPr="0082731D" w:rsidRDefault="00266DA5" w:rsidP="00266DA5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 w:cs="Calibri"/>
        </w:rPr>
      </w:pPr>
      <w:r w:rsidRPr="0082731D">
        <w:rPr>
          <w:rFonts w:asciiTheme="majorHAnsi" w:hAnsiTheme="majorHAnsi" w:cs="Calibri"/>
        </w:rPr>
        <w:t xml:space="preserve">Assurance pension </w:t>
      </w:r>
    </w:p>
    <w:p w14:paraId="610FE9A0" w14:textId="77777777" w:rsidR="00266DA5" w:rsidRPr="0082731D" w:rsidRDefault="00266DA5" w:rsidP="00266DA5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 w:cs="Calibri"/>
          <w:lang w:val="fr-FR"/>
        </w:rPr>
      </w:pPr>
      <w:r w:rsidRPr="0082731D">
        <w:rPr>
          <w:rFonts w:asciiTheme="majorHAnsi" w:hAnsiTheme="majorHAnsi" w:cs="Calibri"/>
          <w:lang w:val="fr-FR"/>
        </w:rPr>
        <w:t xml:space="preserve">Chèques-repas d’une valeur de 8 euros </w:t>
      </w:r>
    </w:p>
    <w:p w14:paraId="3A829044" w14:textId="77777777" w:rsidR="00266DA5" w:rsidRPr="0082731D" w:rsidRDefault="00266DA5" w:rsidP="00266DA5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 w:cs="Calibri"/>
        </w:rPr>
      </w:pPr>
      <w:r w:rsidRPr="0082731D">
        <w:rPr>
          <w:rFonts w:asciiTheme="majorHAnsi" w:hAnsiTheme="majorHAnsi" w:cs="Calibri"/>
        </w:rPr>
        <w:t xml:space="preserve">Abonnement au réseau STIB </w:t>
      </w:r>
    </w:p>
    <w:p w14:paraId="3DE5652F" w14:textId="77777777" w:rsidR="00266DA5" w:rsidRPr="0082731D" w:rsidRDefault="00266DA5" w:rsidP="00266DA5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 w:cs="Calibri"/>
        </w:rPr>
      </w:pPr>
      <w:r w:rsidRPr="0082731D">
        <w:rPr>
          <w:rFonts w:asciiTheme="majorHAnsi" w:hAnsiTheme="majorHAnsi" w:cs="Calibri"/>
        </w:rPr>
        <w:t xml:space="preserve">Abonnement de GSM </w:t>
      </w:r>
    </w:p>
    <w:p w14:paraId="246785CE" w14:textId="77777777" w:rsidR="00266DA5" w:rsidRPr="0082731D" w:rsidRDefault="00266DA5" w:rsidP="00266DA5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 w:cs="Calibri"/>
        </w:rPr>
      </w:pPr>
      <w:r w:rsidRPr="0082731D">
        <w:rPr>
          <w:rFonts w:asciiTheme="majorHAnsi" w:hAnsiTheme="majorHAnsi" w:cs="Calibri"/>
        </w:rPr>
        <w:t xml:space="preserve">8 jours de congé supplémentaires </w:t>
      </w:r>
    </w:p>
    <w:p w14:paraId="3284FF7C" w14:textId="77777777" w:rsidR="00266DA5" w:rsidRPr="0082731D" w:rsidRDefault="00266DA5" w:rsidP="00266DA5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 w:cs="Calibri"/>
          <w:lang w:val="fr-FR"/>
        </w:rPr>
      </w:pPr>
      <w:r w:rsidRPr="0082731D">
        <w:rPr>
          <w:rFonts w:asciiTheme="majorHAnsi" w:hAnsiTheme="majorHAnsi" w:cs="Calibri"/>
          <w:lang w:val="fr-FR"/>
        </w:rPr>
        <w:lastRenderedPageBreak/>
        <w:t xml:space="preserve">Un jour de télétravail par semaine, avec forfait de 45 euros/mois. </w:t>
      </w:r>
    </w:p>
    <w:p w14:paraId="334A151C" w14:textId="77777777" w:rsidR="00266DA5" w:rsidRPr="0082731D" w:rsidRDefault="00266DA5" w:rsidP="00266DA5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 w:cs="Calibri"/>
          <w:lang w:val="fr-FR"/>
        </w:rPr>
      </w:pPr>
      <w:r w:rsidRPr="0082731D">
        <w:rPr>
          <w:rFonts w:asciiTheme="majorHAnsi" w:hAnsiTheme="majorHAnsi" w:cs="Calibri"/>
          <w:lang w:val="fr-FR"/>
        </w:rPr>
        <w:t>Un travail dans un environnement stimulant et dans une institution muséale en construction !</w:t>
      </w:r>
    </w:p>
    <w:p w14:paraId="1D8E5ADB" w14:textId="77777777" w:rsidR="008C76C3" w:rsidRPr="0082731D" w:rsidRDefault="008C76C3" w:rsidP="008C76C3">
      <w:pPr>
        <w:pStyle w:val="Paragraphedeliste"/>
        <w:spacing w:after="0" w:line="240" w:lineRule="auto"/>
        <w:jc w:val="both"/>
        <w:rPr>
          <w:rFonts w:asciiTheme="majorHAnsi" w:hAnsiTheme="majorHAnsi" w:cs="Calibri"/>
          <w:lang w:val="fr-FR"/>
        </w:rPr>
      </w:pPr>
    </w:p>
    <w:p w14:paraId="4AAC7EB0" w14:textId="77777777" w:rsidR="00266DA5" w:rsidRPr="0082731D" w:rsidRDefault="00266DA5" w:rsidP="00266DA5">
      <w:pPr>
        <w:jc w:val="both"/>
        <w:rPr>
          <w:rFonts w:asciiTheme="majorHAnsi" w:eastAsia="Calibri" w:hAnsiTheme="majorHAnsi" w:cs="Calibri"/>
          <w:bCs/>
        </w:rPr>
      </w:pPr>
      <w:r w:rsidRPr="0082731D">
        <w:rPr>
          <w:rFonts w:asciiTheme="majorHAnsi" w:eastAsia="Calibri" w:hAnsiTheme="majorHAnsi" w:cs="Calibri"/>
          <w:bCs/>
        </w:rPr>
        <w:t xml:space="preserve">La Fondation KANAL a l’ambition d’être le reflet de la population bruxelloise, avec du personnel et des publics aussi divers que les communautés pour lesquelles elle travaille. Nous encourageons les candidat.es qui adhèrent à ces valeurs de diversité à postuler. </w:t>
      </w:r>
      <w:proofErr w:type="spellStart"/>
      <w:r w:rsidRPr="0082731D">
        <w:rPr>
          <w:rFonts w:asciiTheme="majorHAnsi" w:eastAsia="Calibri" w:hAnsiTheme="majorHAnsi" w:cs="Calibri"/>
          <w:bCs/>
        </w:rPr>
        <w:t>Kanal</w:t>
      </w:r>
      <w:proofErr w:type="spellEnd"/>
      <w:r w:rsidRPr="0082731D">
        <w:rPr>
          <w:rFonts w:asciiTheme="majorHAnsi" w:eastAsia="Calibri" w:hAnsiTheme="majorHAnsi" w:cs="Calibri"/>
          <w:bCs/>
        </w:rPr>
        <w:t xml:space="preserve"> ne pratique aucune forme de discrimination. Votre candidature est traitée sur base de critères objectifs en rapport direct avec les compétences requises et/ou l’expérience recherchée pour la fonction.</w:t>
      </w:r>
    </w:p>
    <w:p w14:paraId="568500E6" w14:textId="77777777" w:rsidR="00266DA5" w:rsidRPr="0082731D" w:rsidRDefault="00266DA5" w:rsidP="00266DA5">
      <w:pPr>
        <w:rPr>
          <w:rFonts w:asciiTheme="majorHAnsi" w:hAnsiTheme="majorHAnsi" w:cs="Calibri"/>
        </w:rPr>
      </w:pPr>
    </w:p>
    <w:p w14:paraId="47806506" w14:textId="77777777" w:rsidR="00266DA5" w:rsidRPr="0082731D" w:rsidRDefault="00266DA5" w:rsidP="00266DA5">
      <w:pPr>
        <w:rPr>
          <w:rFonts w:asciiTheme="majorHAnsi" w:hAnsiTheme="majorHAnsi" w:cs="Calibri"/>
          <w:b/>
          <w:bCs/>
        </w:rPr>
      </w:pPr>
      <w:r w:rsidRPr="0082731D">
        <w:rPr>
          <w:rFonts w:asciiTheme="majorHAnsi" w:hAnsiTheme="majorHAnsi" w:cs="Calibri"/>
          <w:b/>
          <w:bCs/>
        </w:rPr>
        <w:t>Intéressé(e) ?</w:t>
      </w:r>
    </w:p>
    <w:p w14:paraId="1D466606" w14:textId="3836A1BE" w:rsidR="0090131B" w:rsidRPr="0082731D" w:rsidRDefault="00266DA5" w:rsidP="00266DA5">
      <w:pPr>
        <w:jc w:val="both"/>
        <w:rPr>
          <w:rFonts w:asciiTheme="majorHAnsi" w:eastAsia="Calibri" w:hAnsiTheme="majorHAnsi" w:cs="Calibri"/>
          <w:bCs/>
        </w:rPr>
      </w:pPr>
      <w:r w:rsidRPr="0082731D">
        <w:rPr>
          <w:rFonts w:asciiTheme="majorHAnsi" w:eastAsia="Calibri" w:hAnsiTheme="majorHAnsi" w:cs="Calibri"/>
          <w:bCs/>
        </w:rPr>
        <w:t xml:space="preserve">Votre candidature (lettre de motivation et CV détaillé) est à adresser par mail au sein d’un fichier PDF unique, à l’attention d’Amélie VERMEESCH, Directrice des Ressources humaines, à l’adresse </w:t>
      </w:r>
      <w:hyperlink r:id="rId8" w:history="1">
        <w:r w:rsidRPr="0082731D">
          <w:rPr>
            <w:rStyle w:val="Lienhypertexte"/>
            <w:rFonts w:asciiTheme="majorHAnsi" w:eastAsia="Calibri" w:hAnsiTheme="majorHAnsi" w:cs="Calibri"/>
            <w:b/>
            <w:bCs/>
            <w:color w:val="auto"/>
            <w:u w:val="none"/>
          </w:rPr>
          <w:t>jobs@kanal.brussels</w:t>
        </w:r>
      </w:hyperlink>
      <w:r w:rsidRPr="0082731D">
        <w:rPr>
          <w:rFonts w:asciiTheme="majorHAnsi" w:eastAsia="Calibri" w:hAnsiTheme="majorHAnsi" w:cs="Calibri"/>
          <w:bCs/>
        </w:rPr>
        <w:t xml:space="preserve">, pour </w:t>
      </w:r>
      <w:r w:rsidRPr="0082731D">
        <w:rPr>
          <w:rFonts w:asciiTheme="majorHAnsi" w:eastAsia="Calibri" w:hAnsiTheme="majorHAnsi" w:cs="Calibri"/>
          <w:b/>
        </w:rPr>
        <w:t>au plus tard le 28/06/2026</w:t>
      </w:r>
      <w:r w:rsidRPr="0082731D">
        <w:rPr>
          <w:rFonts w:asciiTheme="majorHAnsi" w:eastAsia="Calibri" w:hAnsiTheme="majorHAnsi" w:cs="Calibri"/>
          <w:bCs/>
        </w:rPr>
        <w:t xml:space="preserve">. Merci d’indiquer dans l’objet de votre mail « </w:t>
      </w:r>
      <w:r w:rsidRPr="0082731D">
        <w:rPr>
          <w:rFonts w:asciiTheme="majorHAnsi" w:eastAsia="Calibri" w:hAnsiTheme="majorHAnsi" w:cs="Calibri"/>
        </w:rPr>
        <w:t xml:space="preserve">Business </w:t>
      </w:r>
      <w:proofErr w:type="spellStart"/>
      <w:r w:rsidRPr="0082731D">
        <w:rPr>
          <w:rFonts w:asciiTheme="majorHAnsi" w:eastAsia="Calibri" w:hAnsiTheme="majorHAnsi" w:cs="Calibri"/>
        </w:rPr>
        <w:t>analyst</w:t>
      </w:r>
      <w:proofErr w:type="spellEnd"/>
      <w:r w:rsidR="0082731D">
        <w:rPr>
          <w:rFonts w:asciiTheme="majorHAnsi" w:eastAsia="Calibri" w:hAnsiTheme="majorHAnsi" w:cs="Calibri"/>
        </w:rPr>
        <w:t xml:space="preserve"> </w:t>
      </w:r>
      <w:r w:rsidRPr="0082731D">
        <w:rPr>
          <w:rFonts w:asciiTheme="majorHAnsi" w:eastAsia="Calibri" w:hAnsiTheme="majorHAnsi" w:cs="Calibri"/>
          <w:bCs/>
        </w:rPr>
        <w:t>». Les entretiens auront lieu en juillet.</w:t>
      </w:r>
    </w:p>
    <w:sectPr w:rsidR="0090131B" w:rsidRPr="008273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00726"/>
    <w:multiLevelType w:val="multilevel"/>
    <w:tmpl w:val="F2CE5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FB484D"/>
    <w:multiLevelType w:val="multilevel"/>
    <w:tmpl w:val="E72A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DB178A"/>
    <w:multiLevelType w:val="hybridMultilevel"/>
    <w:tmpl w:val="59F0C758"/>
    <w:lvl w:ilvl="0" w:tplc="4A58832E">
      <w:numFmt w:val="bullet"/>
      <w:lvlText w:val="-"/>
      <w:lvlJc w:val="left"/>
      <w:pPr>
        <w:ind w:left="1068" w:hanging="360"/>
      </w:pPr>
      <w:rPr>
        <w:rFonts w:ascii="Arial" w:eastAsia="Arial" w:hAnsi="Arial" w:cs="Arial" w:hint="default"/>
        <w:w w:val="92"/>
        <w:sz w:val="22"/>
        <w:szCs w:val="22"/>
        <w:lang w:val="fr-FR" w:eastAsia="fr-FR" w:bidi="fr-FR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4F926B6"/>
    <w:multiLevelType w:val="hybridMultilevel"/>
    <w:tmpl w:val="02E45CD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2"/>
        <w:sz w:val="22"/>
        <w:szCs w:val="22"/>
        <w:lang w:val="fr-FR" w:eastAsia="fr-FR" w:bidi="fr-FR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5441CA"/>
    <w:multiLevelType w:val="hybridMultilevel"/>
    <w:tmpl w:val="6786E6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C600F8"/>
    <w:multiLevelType w:val="multilevel"/>
    <w:tmpl w:val="B052C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AD5E2A"/>
    <w:multiLevelType w:val="multilevel"/>
    <w:tmpl w:val="61708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0679724">
    <w:abstractNumId w:val="1"/>
  </w:num>
  <w:num w:numId="2" w16cid:durableId="1309676591">
    <w:abstractNumId w:val="0"/>
  </w:num>
  <w:num w:numId="3" w16cid:durableId="1548637892">
    <w:abstractNumId w:val="4"/>
  </w:num>
  <w:num w:numId="4" w16cid:durableId="326707863">
    <w:abstractNumId w:val="5"/>
  </w:num>
  <w:num w:numId="5" w16cid:durableId="945309893">
    <w:abstractNumId w:val="6"/>
  </w:num>
  <w:num w:numId="6" w16cid:durableId="1572808768">
    <w:abstractNumId w:val="3"/>
  </w:num>
  <w:num w:numId="7" w16cid:durableId="17840328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58E"/>
    <w:rsid w:val="00067227"/>
    <w:rsid w:val="00087915"/>
    <w:rsid w:val="000A0AE1"/>
    <w:rsid w:val="00115E1F"/>
    <w:rsid w:val="001465E4"/>
    <w:rsid w:val="0022048A"/>
    <w:rsid w:val="002278BE"/>
    <w:rsid w:val="00266DA5"/>
    <w:rsid w:val="002A3A2D"/>
    <w:rsid w:val="0034456E"/>
    <w:rsid w:val="003C591F"/>
    <w:rsid w:val="0040015D"/>
    <w:rsid w:val="00420DAD"/>
    <w:rsid w:val="00422AF7"/>
    <w:rsid w:val="004E3810"/>
    <w:rsid w:val="005A135E"/>
    <w:rsid w:val="006201AD"/>
    <w:rsid w:val="00683DB1"/>
    <w:rsid w:val="006D2710"/>
    <w:rsid w:val="006E421F"/>
    <w:rsid w:val="006E4A5E"/>
    <w:rsid w:val="006F45D2"/>
    <w:rsid w:val="006F70B1"/>
    <w:rsid w:val="0077405E"/>
    <w:rsid w:val="0082731D"/>
    <w:rsid w:val="00891107"/>
    <w:rsid w:val="0089196C"/>
    <w:rsid w:val="008C76C3"/>
    <w:rsid w:val="0090131B"/>
    <w:rsid w:val="009336DC"/>
    <w:rsid w:val="00973719"/>
    <w:rsid w:val="009D4F53"/>
    <w:rsid w:val="00AB2397"/>
    <w:rsid w:val="00AE7D34"/>
    <w:rsid w:val="00BA327B"/>
    <w:rsid w:val="00BC0F2C"/>
    <w:rsid w:val="00C070FC"/>
    <w:rsid w:val="00C61959"/>
    <w:rsid w:val="00CA4534"/>
    <w:rsid w:val="00CB758E"/>
    <w:rsid w:val="00D24363"/>
    <w:rsid w:val="00DB266F"/>
    <w:rsid w:val="00DE1ECE"/>
    <w:rsid w:val="00E04853"/>
    <w:rsid w:val="00E81165"/>
    <w:rsid w:val="00FD1B8A"/>
    <w:rsid w:val="00FE0894"/>
    <w:rsid w:val="00FF0440"/>
    <w:rsid w:val="0934B08A"/>
    <w:rsid w:val="1592DECA"/>
    <w:rsid w:val="20534C6D"/>
    <w:rsid w:val="2CE0DBDA"/>
    <w:rsid w:val="311A9438"/>
    <w:rsid w:val="399CAFBE"/>
    <w:rsid w:val="48BCE765"/>
    <w:rsid w:val="6F5E9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EE991"/>
  <w15:chartTrackingRefBased/>
  <w15:docId w15:val="{7CA8EF79-D80D-4548-8D36-AD9B5DC3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B75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B75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B75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CB75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B75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B75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B75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B75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B75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9"/>
    <w:rsid w:val="00CB75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B75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CB75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CB758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B758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B758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B758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B758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B758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B75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B75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B75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B75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B75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B758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B758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B758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B75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B758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B758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B7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isselectedend">
    <w:name w:val="isselectedend"/>
    <w:basedOn w:val="Normal"/>
    <w:rsid w:val="00CB7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Rvision">
    <w:name w:val="Revision"/>
    <w:hidden/>
    <w:uiPriority w:val="99"/>
    <w:semiHidden/>
    <w:rsid w:val="009D4F53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6F70B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F70B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F70B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F70B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F70B1"/>
    <w:rPr>
      <w:b/>
      <w:bCs/>
      <w:sz w:val="20"/>
      <w:szCs w:val="20"/>
    </w:rPr>
  </w:style>
  <w:style w:type="paragraph" w:styleId="Sansinterligne">
    <w:name w:val="No Spacing"/>
    <w:uiPriority w:val="1"/>
    <w:qFormat/>
    <w:rsid w:val="00266DA5"/>
    <w:pPr>
      <w:spacing w:after="0" w:line="240" w:lineRule="auto"/>
    </w:pPr>
    <w:rPr>
      <w:sz w:val="22"/>
      <w:szCs w:val="22"/>
    </w:rPr>
  </w:style>
  <w:style w:type="character" w:styleId="Lienhypertexte">
    <w:name w:val="Hyperlink"/>
    <w:basedOn w:val="Policepardfaut"/>
    <w:uiPriority w:val="99"/>
    <w:semiHidden/>
    <w:unhideWhenUsed/>
    <w:rsid w:val="00266D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bs@kanal.brussel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6DCB68ACB7B4C83AD95374D9A466C" ma:contentTypeVersion="16" ma:contentTypeDescription="Crée un document." ma:contentTypeScope="" ma:versionID="aad5c1be70db2d4eaf11a643039d87e9">
  <xsd:schema xmlns:xsd="http://www.w3.org/2001/XMLSchema" xmlns:xs="http://www.w3.org/2001/XMLSchema" xmlns:p="http://schemas.microsoft.com/office/2006/metadata/properties" xmlns:ns2="6fd71c38-69eb-4fe0-a19e-f57c6733dbca" xmlns:ns3="9b2123c4-6b8d-4809-9ad3-8aadfe4d6db4" targetNamespace="http://schemas.microsoft.com/office/2006/metadata/properties" ma:root="true" ma:fieldsID="a475775b38484aa0ac02ee15f605d815" ns2:_="" ns3:_="">
    <xsd:import namespace="6fd71c38-69eb-4fe0-a19e-f57c6733dbca"/>
    <xsd:import namespace="9b2123c4-6b8d-4809-9ad3-8aadfe4d6d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Validation" minOccurs="0"/>
                <xsd:element ref="ns2:_x00e0_fair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71c38-69eb-4fe0-a19e-f57c6733db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fa256b9-c5ce-48de-84b1-16191a276e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Validation" ma:index="21" nillable="true" ma:displayName="Validation" ma:format="Dropdown" ma:internalName="Validation">
      <xsd:simpleType>
        <xsd:restriction base="dms:Choice">
          <xsd:enumeration value="OK BD"/>
          <xsd:enumeration value="A REVOIR"/>
          <xsd:enumeration value="PAS OK"/>
        </xsd:restriction>
      </xsd:simpleType>
    </xsd:element>
    <xsd:element name="_x00e0_faire" ma:index="22" nillable="true" ma:displayName="à faire" ma:format="Dropdown" ma:list="UserInfo" ma:SharePointGroup="0" ma:internalName="_x00e0_fair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123c4-6b8d-4809-9ad3-8aadfe4d6db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51035c3-e9e1-4422-8c77-073dbf53305e}" ma:internalName="TaxCatchAll" ma:showField="CatchAllData" ma:web="9b2123c4-6b8d-4809-9ad3-8aadfe4d6d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d71c38-69eb-4fe0-a19e-f57c6733dbca">
      <Terms xmlns="http://schemas.microsoft.com/office/infopath/2007/PartnerControls"/>
    </lcf76f155ced4ddcb4097134ff3c332f>
    <Validation xmlns="6fd71c38-69eb-4fe0-a19e-f57c6733dbca" xsi:nil="true"/>
    <_x00e0_faire xmlns="6fd71c38-69eb-4fe0-a19e-f57c6733dbca">
      <UserInfo>
        <DisplayName/>
        <AccountId xsi:nil="true"/>
        <AccountType/>
      </UserInfo>
    </_x00e0_faire>
    <TaxCatchAll xmlns="9b2123c4-6b8d-4809-9ad3-8aadfe4d6db4" xsi:nil="true"/>
  </documentManagement>
</p:properties>
</file>

<file path=customXml/itemProps1.xml><?xml version="1.0" encoding="utf-8"?>
<ds:datastoreItem xmlns:ds="http://schemas.openxmlformats.org/officeDocument/2006/customXml" ds:itemID="{7F08309B-00D9-4DC6-80A2-84A7704F5B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0D2DED-6A1B-4A59-B9A4-3764146A67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d71c38-69eb-4fe0-a19e-f57c6733dbca"/>
    <ds:schemaRef ds:uri="9b2123c4-6b8d-4809-9ad3-8aadfe4d6d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EB0FC9-E971-4B66-8CD0-5DD3436479D2}">
  <ds:schemaRefs>
    <ds:schemaRef ds:uri="http://schemas.microsoft.com/office/2006/metadata/properties"/>
    <ds:schemaRef ds:uri="http://schemas.microsoft.com/office/infopath/2007/PartnerControls"/>
    <ds:schemaRef ds:uri="6fd71c38-69eb-4fe0-a19e-f57c6733dbca"/>
    <ds:schemaRef ds:uri="9b2123c4-6b8d-4809-9ad3-8aadfe4d6d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822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 Giorgio</dc:creator>
  <cp:keywords/>
  <dc:description/>
  <cp:lastModifiedBy>SCHETTER Mélanie</cp:lastModifiedBy>
  <cp:revision>18</cp:revision>
  <cp:lastPrinted>2026-06-09T13:52:00Z</cp:lastPrinted>
  <dcterms:created xsi:type="dcterms:W3CDTF">2026-06-04T13:19:00Z</dcterms:created>
  <dcterms:modified xsi:type="dcterms:W3CDTF">2026-06-09T13:52:00Z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0x010100FA06DCB68ACB7B4C83AD95374D9A466C</vt:lpwstr>
  </property>
  <property fmtid="{D5CDD505-2E9C-101B-9397-08002B2CF9AE}" pid="3" name="MediaServiceImageTags">
    <vt:lpwstr/>
  </property>
</Properties>
</file>